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DC" w:rsidRPr="003051FF" w:rsidRDefault="009C6DDC" w:rsidP="009C6DDC">
      <w:pPr>
        <w:pStyle w:val="a3"/>
        <w:jc w:val="both"/>
        <w:rPr>
          <w:rFonts w:ascii="ＭＳ ゴシック" w:eastAsia="ＭＳ ゴシック" w:hAnsi="ＭＳ ゴシック" w:hint="eastAsia"/>
        </w:rPr>
      </w:pPr>
      <w:r w:rsidRPr="003051FF">
        <w:rPr>
          <w:rFonts w:ascii="ＭＳ ゴシック" w:eastAsia="ＭＳ ゴシック" w:hAnsi="ＭＳ ゴシック" w:hint="eastAsia"/>
        </w:rPr>
        <w:t>様式２</w:t>
      </w:r>
    </w:p>
    <w:p w:rsidR="009C6DDC" w:rsidRPr="003051FF" w:rsidRDefault="009C6DDC" w:rsidP="009C6DDC">
      <w:pPr>
        <w:pStyle w:val="a3"/>
        <w:jc w:val="both"/>
        <w:rPr>
          <w:rFonts w:ascii="ＭＳ ゴシック" w:eastAsia="ＭＳ ゴシック" w:hAnsi="ＭＳ ゴシック" w:hint="eastAsia"/>
        </w:rPr>
      </w:pPr>
    </w:p>
    <w:p w:rsidR="009C6DDC" w:rsidRPr="003051FF" w:rsidRDefault="009C6DDC" w:rsidP="009C6DDC">
      <w:pPr>
        <w:pStyle w:val="a3"/>
        <w:jc w:val="center"/>
        <w:rPr>
          <w:rFonts w:ascii="ＭＳ ゴシック" w:eastAsia="ＭＳ ゴシック" w:hAnsi="ＭＳ ゴシック" w:hint="eastAsia"/>
          <w:sz w:val="24"/>
        </w:rPr>
      </w:pPr>
      <w:r w:rsidRPr="003051FF">
        <w:rPr>
          <w:rFonts w:ascii="ＭＳ ゴシック" w:eastAsia="ＭＳ ゴシック" w:hAnsi="ＭＳ ゴシック" w:hint="eastAsia"/>
          <w:sz w:val="24"/>
        </w:rPr>
        <w:t>納</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付</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金</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提</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案</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書</w:t>
      </w:r>
    </w:p>
    <w:p w:rsidR="009C6DDC" w:rsidRDefault="009C6DDC" w:rsidP="009C6DDC">
      <w:pPr>
        <w:pStyle w:val="a3"/>
        <w:jc w:val="both"/>
        <w:rPr>
          <w:rFonts w:hint="eastAsia"/>
        </w:rPr>
      </w:pPr>
    </w:p>
    <w:p w:rsidR="009C6DDC" w:rsidRDefault="009C6DDC" w:rsidP="009C6DDC">
      <w:pPr>
        <w:jc w:val="right"/>
        <w:rPr>
          <w:rFonts w:hint="eastAsia"/>
        </w:rPr>
      </w:pPr>
      <w:r>
        <w:rPr>
          <w:rFonts w:hint="eastAsia"/>
        </w:rPr>
        <w:t>令和　　年　　月　　日</w:t>
      </w:r>
    </w:p>
    <w:p w:rsidR="009C6DDC" w:rsidRDefault="009C6DDC" w:rsidP="009C6DDC">
      <w:pPr>
        <w:pStyle w:val="a3"/>
        <w:jc w:val="both"/>
        <w:rPr>
          <w:rFonts w:hint="eastAsia"/>
        </w:rPr>
      </w:pPr>
    </w:p>
    <w:p w:rsidR="009C6DDC" w:rsidRDefault="009C6DDC" w:rsidP="009C6DDC">
      <w:pPr>
        <w:pStyle w:val="a3"/>
        <w:jc w:val="both"/>
        <w:rPr>
          <w:rFonts w:hint="eastAsia"/>
        </w:rPr>
      </w:pPr>
      <w:r>
        <w:rPr>
          <w:rFonts w:hint="eastAsia"/>
        </w:rPr>
        <w:t>阿見町長　殿</w:t>
      </w:r>
    </w:p>
    <w:p w:rsidR="009C6DDC" w:rsidRDefault="009C6DDC" w:rsidP="009C6DDC">
      <w:pPr>
        <w:pStyle w:val="a3"/>
        <w:jc w:val="both"/>
        <w:rPr>
          <w:rFonts w:hint="eastAsia"/>
        </w:rPr>
      </w:pPr>
    </w:p>
    <w:p w:rsidR="009C6DDC" w:rsidRDefault="009C6DDC" w:rsidP="009C6DDC">
      <w:pPr>
        <w:ind w:firstLineChars="1900" w:firstLine="3990"/>
        <w:rPr>
          <w:rFonts w:hint="eastAsia"/>
        </w:rPr>
      </w:pPr>
      <w:r>
        <w:rPr>
          <w:rFonts w:hint="eastAsia"/>
        </w:rPr>
        <w:t>住所又は所在地</w:t>
      </w:r>
    </w:p>
    <w:p w:rsidR="009C6DDC" w:rsidRDefault="009C6DDC" w:rsidP="009C6DDC">
      <w:pPr>
        <w:ind w:firstLineChars="1900" w:firstLine="3990"/>
        <w:rPr>
          <w:rFonts w:hint="eastAsia"/>
        </w:rPr>
      </w:pPr>
      <w:r>
        <w:rPr>
          <w:rFonts w:hint="eastAsia"/>
        </w:rPr>
        <w:t>商　号　名　称</w:t>
      </w:r>
    </w:p>
    <w:p w:rsidR="009C6DDC" w:rsidRDefault="009C6DDC" w:rsidP="009C6DDC">
      <w:pPr>
        <w:pStyle w:val="a3"/>
        <w:ind w:firstLineChars="1900" w:firstLine="3990"/>
        <w:jc w:val="both"/>
        <w:rPr>
          <w:rFonts w:hint="eastAsia"/>
        </w:rPr>
      </w:pPr>
      <w:r>
        <w:rPr>
          <w:rFonts w:hint="eastAsia"/>
        </w:rPr>
        <w:t>氏名又は代表者名　　　　　　　　　　㊞</w:t>
      </w:r>
    </w:p>
    <w:p w:rsidR="009C6DDC" w:rsidRDefault="009C6DDC" w:rsidP="009C6DDC">
      <w:pPr>
        <w:pStyle w:val="a3"/>
        <w:jc w:val="both"/>
        <w:rPr>
          <w:rFonts w:hint="eastAsia"/>
        </w:rPr>
      </w:pPr>
    </w:p>
    <w:p w:rsidR="009C6DDC" w:rsidRDefault="009C6DDC" w:rsidP="009C6DDC">
      <w:pPr>
        <w:pStyle w:val="a3"/>
        <w:jc w:val="both"/>
        <w:rPr>
          <w:rFonts w:hint="eastAsia"/>
        </w:rPr>
      </w:pPr>
      <w:r>
        <w:rPr>
          <w:rFonts w:hint="eastAsia"/>
        </w:rPr>
        <w:t xml:space="preserve">　阿見町飲料用自動販売機設置事業者募集要項及び自動販売機設置場所別仕様書を熟読承諾のうえ、下記金額に当該金額の１００分の１０に相当する額を加算した金額を納付しますので、当該物件の使用許可を希望します。</w:t>
      </w:r>
    </w:p>
    <w:p w:rsidR="009C6DDC" w:rsidRDefault="009C6DDC" w:rsidP="009C6DDC">
      <w:pPr>
        <w:pStyle w:val="a3"/>
        <w:jc w:val="both"/>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459"/>
        <w:gridCol w:w="2107"/>
        <w:gridCol w:w="2592"/>
      </w:tblGrid>
      <w:tr w:rsidR="009C6DDC" w:rsidTr="00232408">
        <w:tc>
          <w:tcPr>
            <w:tcW w:w="1365" w:type="dxa"/>
            <w:shd w:val="clear" w:color="auto" w:fill="auto"/>
            <w:vAlign w:val="center"/>
          </w:tcPr>
          <w:p w:rsidR="009C6DDC" w:rsidRDefault="009C6DDC" w:rsidP="00232408">
            <w:pPr>
              <w:jc w:val="center"/>
              <w:rPr>
                <w:rFonts w:hint="eastAsia"/>
              </w:rPr>
            </w:pPr>
            <w:r>
              <w:rPr>
                <w:rFonts w:hint="eastAsia"/>
              </w:rPr>
              <w:t>物件番号</w:t>
            </w:r>
          </w:p>
        </w:tc>
        <w:tc>
          <w:tcPr>
            <w:tcW w:w="2523" w:type="dxa"/>
            <w:shd w:val="clear" w:color="auto" w:fill="auto"/>
            <w:vAlign w:val="center"/>
          </w:tcPr>
          <w:p w:rsidR="009C6DDC" w:rsidRDefault="009C6DDC" w:rsidP="00232408">
            <w:pPr>
              <w:jc w:val="center"/>
              <w:rPr>
                <w:rFonts w:hint="eastAsia"/>
              </w:rPr>
            </w:pPr>
            <w:r>
              <w:rPr>
                <w:rFonts w:hint="eastAsia"/>
              </w:rPr>
              <w:t>施設名称</w:t>
            </w:r>
          </w:p>
        </w:tc>
        <w:tc>
          <w:tcPr>
            <w:tcW w:w="2160" w:type="dxa"/>
            <w:shd w:val="clear" w:color="auto" w:fill="auto"/>
            <w:vAlign w:val="center"/>
          </w:tcPr>
          <w:p w:rsidR="009C6DDC" w:rsidRDefault="009C6DDC" w:rsidP="00232408">
            <w:pPr>
              <w:jc w:val="center"/>
              <w:rPr>
                <w:rFonts w:hint="eastAsia"/>
              </w:rPr>
            </w:pPr>
            <w:r>
              <w:rPr>
                <w:rFonts w:hint="eastAsia"/>
              </w:rPr>
              <w:t>施設所在地</w:t>
            </w:r>
          </w:p>
        </w:tc>
        <w:tc>
          <w:tcPr>
            <w:tcW w:w="2654" w:type="dxa"/>
            <w:shd w:val="clear" w:color="auto" w:fill="auto"/>
            <w:vAlign w:val="center"/>
          </w:tcPr>
          <w:p w:rsidR="009C6DDC" w:rsidRDefault="009C6DDC" w:rsidP="00232408">
            <w:pPr>
              <w:jc w:val="center"/>
              <w:rPr>
                <w:rFonts w:hint="eastAsia"/>
              </w:rPr>
            </w:pPr>
            <w:r>
              <w:rPr>
                <w:rFonts w:hint="eastAsia"/>
              </w:rPr>
              <w:t>提案納付金額（税抜き）</w:t>
            </w:r>
          </w:p>
        </w:tc>
      </w:tr>
      <w:tr w:rsidR="009C6DDC" w:rsidTr="00232408">
        <w:tc>
          <w:tcPr>
            <w:tcW w:w="1365" w:type="dxa"/>
            <w:shd w:val="clear" w:color="auto" w:fill="auto"/>
          </w:tcPr>
          <w:p w:rsidR="009C6DDC" w:rsidRDefault="009C6DDC" w:rsidP="00232408">
            <w:pPr>
              <w:rPr>
                <w:rFonts w:hint="eastAsia"/>
              </w:rPr>
            </w:pPr>
          </w:p>
        </w:tc>
        <w:tc>
          <w:tcPr>
            <w:tcW w:w="2523" w:type="dxa"/>
            <w:shd w:val="clear" w:color="auto" w:fill="auto"/>
            <w:vAlign w:val="center"/>
          </w:tcPr>
          <w:p w:rsidR="009C6DDC" w:rsidRPr="007E4F46" w:rsidRDefault="009C6DDC" w:rsidP="00232408">
            <w:pPr>
              <w:jc w:val="center"/>
              <w:rPr>
                <w:rFonts w:hint="eastAsia"/>
              </w:rPr>
            </w:pPr>
          </w:p>
        </w:tc>
        <w:tc>
          <w:tcPr>
            <w:tcW w:w="2160" w:type="dxa"/>
            <w:shd w:val="clear" w:color="auto" w:fill="auto"/>
          </w:tcPr>
          <w:p w:rsidR="009C6DDC" w:rsidRPr="007E4F46" w:rsidRDefault="009C6DDC" w:rsidP="00232408">
            <w:pPr>
              <w:rPr>
                <w:rFonts w:hint="eastAsia"/>
              </w:rPr>
            </w:pPr>
          </w:p>
        </w:tc>
        <w:tc>
          <w:tcPr>
            <w:tcW w:w="2654" w:type="dxa"/>
            <w:shd w:val="clear" w:color="auto" w:fill="auto"/>
          </w:tcPr>
          <w:p w:rsidR="009C6DDC" w:rsidRDefault="009C6DDC" w:rsidP="00232408">
            <w:pPr>
              <w:rPr>
                <w:rFonts w:hint="eastAsia"/>
              </w:rPr>
            </w:pPr>
            <w:r>
              <w:rPr>
                <w:rFonts w:hint="eastAsia"/>
              </w:rPr>
              <w:t xml:space="preserve">　　　　　　　　　円</w:t>
            </w:r>
          </w:p>
        </w:tc>
      </w:tr>
    </w:tbl>
    <w:p w:rsidR="009C6DDC" w:rsidRDefault="009C6DDC" w:rsidP="009C6DDC">
      <w:pPr>
        <w:rPr>
          <w:rFonts w:hint="eastAsia"/>
        </w:rPr>
      </w:pPr>
      <w:r>
        <w:rPr>
          <w:rFonts w:hint="eastAsia"/>
        </w:rPr>
        <w:t>＜注意事項＞</w:t>
      </w:r>
    </w:p>
    <w:p w:rsidR="009C6DDC" w:rsidRDefault="009C6DDC" w:rsidP="009C6DDC">
      <w:pPr>
        <w:numPr>
          <w:ilvl w:val="0"/>
          <w:numId w:val="1"/>
        </w:numPr>
        <w:rPr>
          <w:rFonts w:hint="eastAsia"/>
        </w:rPr>
      </w:pPr>
      <w:r>
        <w:rPr>
          <w:rFonts w:hint="eastAsia"/>
        </w:rPr>
        <w:t xml:space="preserve">　提案納付金額は、阿見町が設定する最低納付金額以上の金額を記入すること。</w:t>
      </w:r>
    </w:p>
    <w:p w:rsidR="009C6DDC" w:rsidRDefault="009C6DDC" w:rsidP="009C6DDC">
      <w:pPr>
        <w:ind w:leftChars="100" w:left="420" w:hangingChars="100" w:hanging="210"/>
        <w:rPr>
          <w:rFonts w:hint="eastAsia"/>
        </w:rPr>
      </w:pPr>
      <w:r>
        <w:rPr>
          <w:rFonts w:hint="eastAsia"/>
          <w:szCs w:val="21"/>
        </w:rPr>
        <w:t>②　提案納付金額は、物件番号の納付金額とし、上記の提案納付金額（税抜き）に</w:t>
      </w:r>
      <w:r>
        <w:rPr>
          <w:rFonts w:hint="eastAsia"/>
        </w:rPr>
        <w:t>当該金額の１００分の１０に相当する額を加算した金額（当該金額に１円未満の端数があるときは、その端数金額を切り捨てるものとする。）をもって納付金とするので、応募者は消費税及び地方消費税に係る課税事業者であるか免税事業者であるかを問わず、見積もった提案納付金額の１１０分の１００に相当する金額を納付金提案書に記載すること。</w:t>
      </w:r>
    </w:p>
    <w:p w:rsidR="009C6DDC" w:rsidRDefault="009C6DDC" w:rsidP="009C6DDC">
      <w:pPr>
        <w:ind w:leftChars="100" w:left="420" w:hangingChars="100" w:hanging="210"/>
        <w:rPr>
          <w:rFonts w:hint="eastAsia"/>
        </w:rPr>
      </w:pPr>
      <w:r>
        <w:rPr>
          <w:rFonts w:hint="eastAsia"/>
        </w:rPr>
        <w:t>③　黒インクのボールペン又は万年筆を使用（鉛筆、シャープペンシルは不可）して明確かつ明瞭に記入し、脱字又は誤字を加除訂正した場合には、二重線により見え消しを行い、その箇所又は付近に押印すること。</w:t>
      </w:r>
    </w:p>
    <w:p w:rsidR="009C6DDC" w:rsidRDefault="009C6DDC" w:rsidP="009C6DDC">
      <w:pPr>
        <w:ind w:firstLineChars="100" w:firstLine="210"/>
        <w:rPr>
          <w:rFonts w:hint="eastAsia"/>
        </w:rPr>
      </w:pPr>
      <w:r>
        <w:rPr>
          <w:rFonts w:hint="eastAsia"/>
        </w:rPr>
        <w:t>④　金額は算用数字を用い、頭に￥の記号を記入すること。</w:t>
      </w:r>
    </w:p>
    <w:p w:rsidR="009C6DDC" w:rsidRDefault="009C6DDC" w:rsidP="009C6DDC">
      <w:pPr>
        <w:ind w:left="420" w:hangingChars="200" w:hanging="420"/>
        <w:rPr>
          <w:rFonts w:hint="eastAsia"/>
        </w:rPr>
      </w:pPr>
      <w:r>
        <w:rPr>
          <w:rFonts w:hint="eastAsia"/>
        </w:rPr>
        <w:t xml:space="preserve">　⑤　物件ごとに、納付金提案書を無地の封筒（長型３号）に入れ、糊付けをして割印を上中下３か所押印し、表に「氏名（法人の場合は商号又は名称）」「物件番号」を記載すること。</w:t>
      </w:r>
    </w:p>
    <w:p w:rsidR="009C6DDC" w:rsidRDefault="009C6DDC" w:rsidP="009C6DDC">
      <w:pPr>
        <w:rPr>
          <w:rFonts w:hint="eastAsia"/>
        </w:rPr>
      </w:pPr>
      <w:r>
        <w:rPr>
          <w:rFonts w:hint="eastAsia"/>
        </w:rPr>
        <w:t xml:space="preserve">　⑥　複数応募する場合は、適宜複写して対応すること。</w:t>
      </w:r>
    </w:p>
    <w:p w:rsidR="009C6DDC" w:rsidRDefault="009C6DDC" w:rsidP="009C6DDC">
      <w:pPr>
        <w:rPr>
          <w:rFonts w:hint="eastAsia"/>
        </w:rPr>
      </w:pPr>
      <w:r>
        <w:rPr>
          <w:rFonts w:hint="eastAsia"/>
        </w:rPr>
        <w:t xml:space="preserve">　</w:t>
      </w:r>
    </w:p>
    <w:p w:rsidR="00C412DA" w:rsidRPr="009C6DDC" w:rsidRDefault="00C412DA">
      <w:bookmarkStart w:id="0" w:name="_GoBack"/>
      <w:bookmarkEnd w:id="0"/>
    </w:p>
    <w:sectPr w:rsidR="00C412DA" w:rsidRPr="009C6D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1B4092"/>
    <w:multiLevelType w:val="hybridMultilevel"/>
    <w:tmpl w:val="5B10D27C"/>
    <w:lvl w:ilvl="0" w:tplc="5C0CAE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DC"/>
    <w:rsid w:val="009C6DDC"/>
    <w:rsid w:val="00C4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BC0840-4C48-4542-90F9-402EFFF8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C6DDC"/>
    <w:pPr>
      <w:jc w:val="right"/>
    </w:pPr>
  </w:style>
  <w:style w:type="character" w:customStyle="1" w:styleId="a4">
    <w:name w:val="結語 (文字)"/>
    <w:basedOn w:val="a0"/>
    <w:link w:val="a3"/>
    <w:rsid w:val="009C6DD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軍司　健一</dc:creator>
  <cp:keywords/>
  <dc:description/>
  <cp:lastModifiedBy>軍司　健一</cp:lastModifiedBy>
  <cp:revision>1</cp:revision>
  <dcterms:created xsi:type="dcterms:W3CDTF">2022-02-07T06:19:00Z</dcterms:created>
  <dcterms:modified xsi:type="dcterms:W3CDTF">2022-02-07T06:21:00Z</dcterms:modified>
</cp:coreProperties>
</file>