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0E3" w:rsidRDefault="006330E3" w:rsidP="006330E3">
      <w:pPr>
        <w:rPr>
          <w:rFonts w:hint="eastAsia"/>
        </w:rPr>
      </w:pPr>
      <w:r>
        <w:rPr>
          <w:rFonts w:hint="eastAsia"/>
        </w:rPr>
        <w:t>○阿見町スズメバチ駆除費補助金交付要綱</w:t>
      </w:r>
    </w:p>
    <w:p w:rsidR="006330E3" w:rsidRDefault="006330E3" w:rsidP="006330E3">
      <w:pPr>
        <w:jc w:val="right"/>
        <w:rPr>
          <w:rFonts w:hint="eastAsia"/>
        </w:rPr>
      </w:pPr>
      <w:r>
        <w:rPr>
          <w:rFonts w:hint="eastAsia"/>
        </w:rPr>
        <w:t>平成</w:t>
      </w:r>
      <w:r>
        <w:rPr>
          <w:rFonts w:hint="eastAsia"/>
        </w:rPr>
        <w:t>24</w:t>
      </w:r>
      <w:r>
        <w:rPr>
          <w:rFonts w:hint="eastAsia"/>
        </w:rPr>
        <w:t>年１月</w:t>
      </w:r>
      <w:r>
        <w:rPr>
          <w:rFonts w:hint="eastAsia"/>
        </w:rPr>
        <w:t>17</w:t>
      </w:r>
      <w:r>
        <w:rPr>
          <w:rFonts w:hint="eastAsia"/>
        </w:rPr>
        <w:t>日</w:t>
      </w:r>
    </w:p>
    <w:p w:rsidR="006330E3" w:rsidRDefault="006330E3" w:rsidP="006330E3">
      <w:pPr>
        <w:jc w:val="right"/>
        <w:rPr>
          <w:rFonts w:hint="eastAsia"/>
        </w:rPr>
      </w:pPr>
      <w:bookmarkStart w:id="0" w:name="_GoBack"/>
      <w:bookmarkEnd w:id="0"/>
      <w:r>
        <w:rPr>
          <w:rFonts w:hint="eastAsia"/>
        </w:rPr>
        <w:t>告示第３号</w:t>
      </w:r>
    </w:p>
    <w:p w:rsidR="006330E3" w:rsidRDefault="006330E3" w:rsidP="006330E3">
      <w:pPr>
        <w:rPr>
          <w:rFonts w:hint="eastAsia"/>
        </w:rPr>
      </w:pPr>
      <w:r>
        <w:rPr>
          <w:rFonts w:hint="eastAsia"/>
        </w:rPr>
        <w:t>(</w:t>
      </w:r>
      <w:r>
        <w:rPr>
          <w:rFonts w:hint="eastAsia"/>
        </w:rPr>
        <w:t>趣旨</w:t>
      </w:r>
      <w:r>
        <w:rPr>
          <w:rFonts w:hint="eastAsia"/>
        </w:rPr>
        <w:t>)</w:t>
      </w:r>
    </w:p>
    <w:p w:rsidR="006330E3" w:rsidRDefault="006330E3" w:rsidP="006330E3">
      <w:pPr>
        <w:rPr>
          <w:rFonts w:hint="eastAsia"/>
        </w:rPr>
      </w:pPr>
      <w:r>
        <w:rPr>
          <w:rFonts w:hint="eastAsia"/>
        </w:rPr>
        <w:t>第</w:t>
      </w:r>
      <w:r>
        <w:rPr>
          <w:rFonts w:hint="eastAsia"/>
        </w:rPr>
        <w:t>1</w:t>
      </w:r>
      <w:r>
        <w:rPr>
          <w:rFonts w:hint="eastAsia"/>
        </w:rPr>
        <w:t>条　町は、人に危害を及ぼすおそれのあるスズメバチの巣の早期発見及び早期駆除を促進し、もって町民の安全確保を図るため、スズメバチの巣を駆除した者に対して、予算の範囲内で補助金を交付するものとし、その補助金については、阿見町補助金等交付規則</w:t>
      </w:r>
      <w:r>
        <w:rPr>
          <w:rFonts w:hint="eastAsia"/>
        </w:rPr>
        <w:t>(</w:t>
      </w:r>
      <w:r>
        <w:rPr>
          <w:rFonts w:hint="eastAsia"/>
        </w:rPr>
        <w:t>昭和</w:t>
      </w:r>
      <w:r>
        <w:rPr>
          <w:rFonts w:hint="eastAsia"/>
        </w:rPr>
        <w:t>51</w:t>
      </w:r>
      <w:r>
        <w:rPr>
          <w:rFonts w:hint="eastAsia"/>
        </w:rPr>
        <w:t>年阿見町規則第６号。以下「規則」という。</w:t>
      </w:r>
      <w:r>
        <w:rPr>
          <w:rFonts w:hint="eastAsia"/>
        </w:rPr>
        <w:t>)</w:t>
      </w:r>
      <w:r>
        <w:rPr>
          <w:rFonts w:hint="eastAsia"/>
        </w:rPr>
        <w:t>に定めるもののほか、この要綱に定めるところによる。</w:t>
      </w:r>
    </w:p>
    <w:p w:rsidR="006330E3" w:rsidRDefault="006330E3" w:rsidP="006330E3">
      <w:pPr>
        <w:rPr>
          <w:rFonts w:hint="eastAsia"/>
        </w:rPr>
      </w:pPr>
      <w:r>
        <w:rPr>
          <w:rFonts w:hint="eastAsia"/>
        </w:rPr>
        <w:t>(</w:t>
      </w:r>
      <w:r>
        <w:rPr>
          <w:rFonts w:hint="eastAsia"/>
        </w:rPr>
        <w:t>定義</w:t>
      </w:r>
      <w:r>
        <w:rPr>
          <w:rFonts w:hint="eastAsia"/>
        </w:rPr>
        <w:t>)</w:t>
      </w:r>
    </w:p>
    <w:p w:rsidR="006330E3" w:rsidRDefault="006330E3" w:rsidP="006330E3">
      <w:pPr>
        <w:rPr>
          <w:rFonts w:hint="eastAsia"/>
        </w:rPr>
      </w:pPr>
      <w:r>
        <w:rPr>
          <w:rFonts w:hint="eastAsia"/>
        </w:rPr>
        <w:t>第</w:t>
      </w:r>
      <w:r>
        <w:rPr>
          <w:rFonts w:hint="eastAsia"/>
        </w:rPr>
        <w:t>2</w:t>
      </w:r>
      <w:r>
        <w:rPr>
          <w:rFonts w:hint="eastAsia"/>
        </w:rPr>
        <w:t>条　この要綱において「スズメバチ」とは、ハチ目スズメバチ科に属する昆虫のうち、スズメバチ亜科に属するものをいう。</w:t>
      </w:r>
    </w:p>
    <w:p w:rsidR="006330E3" w:rsidRDefault="006330E3" w:rsidP="006330E3">
      <w:pPr>
        <w:rPr>
          <w:rFonts w:hint="eastAsia"/>
        </w:rPr>
      </w:pPr>
      <w:r>
        <w:rPr>
          <w:rFonts w:hint="eastAsia"/>
        </w:rPr>
        <w:t>(</w:t>
      </w:r>
      <w:r>
        <w:rPr>
          <w:rFonts w:hint="eastAsia"/>
        </w:rPr>
        <w:t>補助対象者</w:t>
      </w:r>
      <w:r>
        <w:rPr>
          <w:rFonts w:hint="eastAsia"/>
        </w:rPr>
        <w:t>)</w:t>
      </w:r>
    </w:p>
    <w:p w:rsidR="006330E3" w:rsidRDefault="006330E3" w:rsidP="006330E3">
      <w:pPr>
        <w:rPr>
          <w:rFonts w:hint="eastAsia"/>
        </w:rPr>
      </w:pPr>
      <w:r>
        <w:rPr>
          <w:rFonts w:hint="eastAsia"/>
        </w:rPr>
        <w:t>第</w:t>
      </w:r>
      <w:r>
        <w:rPr>
          <w:rFonts w:hint="eastAsia"/>
        </w:rPr>
        <w:t>3</w:t>
      </w:r>
      <w:r>
        <w:rPr>
          <w:rFonts w:hint="eastAsia"/>
        </w:rPr>
        <w:t>条　この要綱による補助金の交付対象者は、スズメバチが営巣している町内の土地若しくは建物の所有者、管理者又は賃借する個人とする。</w:t>
      </w:r>
    </w:p>
    <w:p w:rsidR="006330E3" w:rsidRDefault="006330E3" w:rsidP="006330E3">
      <w:pPr>
        <w:rPr>
          <w:rFonts w:hint="eastAsia"/>
        </w:rPr>
      </w:pPr>
      <w:r>
        <w:rPr>
          <w:rFonts w:hint="eastAsia"/>
        </w:rPr>
        <w:t>(</w:t>
      </w:r>
      <w:r>
        <w:rPr>
          <w:rFonts w:hint="eastAsia"/>
        </w:rPr>
        <w:t>補助金の額</w:t>
      </w:r>
      <w:r>
        <w:rPr>
          <w:rFonts w:hint="eastAsia"/>
        </w:rPr>
        <w:t>)</w:t>
      </w:r>
    </w:p>
    <w:p w:rsidR="006330E3" w:rsidRDefault="006330E3" w:rsidP="006330E3">
      <w:pPr>
        <w:rPr>
          <w:rFonts w:hint="eastAsia"/>
        </w:rPr>
      </w:pPr>
      <w:r>
        <w:rPr>
          <w:rFonts w:hint="eastAsia"/>
        </w:rPr>
        <w:t>第</w:t>
      </w:r>
      <w:r>
        <w:rPr>
          <w:rFonts w:hint="eastAsia"/>
        </w:rPr>
        <w:t>4</w:t>
      </w:r>
      <w:r>
        <w:rPr>
          <w:rFonts w:hint="eastAsia"/>
        </w:rPr>
        <w:t>条　補助金の額は、スズメバチの巣の駆除処理１件につき、当該駆除処理に要した費用の２分の１の額</w:t>
      </w:r>
      <w:r>
        <w:rPr>
          <w:rFonts w:hint="eastAsia"/>
        </w:rPr>
        <w:t>(</w:t>
      </w:r>
      <w:r>
        <w:rPr>
          <w:rFonts w:hint="eastAsia"/>
        </w:rPr>
        <w:t>当該補助金の額に百円未満の端数が生じたときは、これを切り捨てるものとする。</w:t>
      </w:r>
      <w:r>
        <w:rPr>
          <w:rFonts w:hint="eastAsia"/>
        </w:rPr>
        <w:t>)</w:t>
      </w:r>
      <w:r>
        <w:rPr>
          <w:rFonts w:hint="eastAsia"/>
        </w:rPr>
        <w:t>とし、１万５千円を限度とする。</w:t>
      </w:r>
    </w:p>
    <w:p w:rsidR="006330E3" w:rsidRDefault="006330E3" w:rsidP="006330E3">
      <w:pPr>
        <w:rPr>
          <w:rFonts w:hint="eastAsia"/>
        </w:rPr>
      </w:pPr>
      <w:r>
        <w:rPr>
          <w:rFonts w:hint="eastAsia"/>
        </w:rPr>
        <w:t>(</w:t>
      </w:r>
      <w:r>
        <w:rPr>
          <w:rFonts w:hint="eastAsia"/>
        </w:rPr>
        <w:t>補助金の交付申請</w:t>
      </w:r>
      <w:r>
        <w:rPr>
          <w:rFonts w:hint="eastAsia"/>
        </w:rPr>
        <w:t>)</w:t>
      </w:r>
    </w:p>
    <w:p w:rsidR="006330E3" w:rsidRDefault="006330E3" w:rsidP="006330E3">
      <w:pPr>
        <w:rPr>
          <w:rFonts w:hint="eastAsia"/>
        </w:rPr>
      </w:pPr>
      <w:r>
        <w:rPr>
          <w:rFonts w:hint="eastAsia"/>
        </w:rPr>
        <w:t>第</w:t>
      </w:r>
      <w:r>
        <w:rPr>
          <w:rFonts w:hint="eastAsia"/>
        </w:rPr>
        <w:t>5</w:t>
      </w:r>
      <w:r>
        <w:rPr>
          <w:rFonts w:hint="eastAsia"/>
        </w:rPr>
        <w:t>条　補助金の交付を受けようとする者</w:t>
      </w:r>
      <w:r>
        <w:rPr>
          <w:rFonts w:hint="eastAsia"/>
        </w:rPr>
        <w:t>(</w:t>
      </w:r>
      <w:r>
        <w:rPr>
          <w:rFonts w:hint="eastAsia"/>
        </w:rPr>
        <w:t>以下「申請者」という。</w:t>
      </w:r>
      <w:r>
        <w:rPr>
          <w:rFonts w:hint="eastAsia"/>
        </w:rPr>
        <w:t>)</w:t>
      </w:r>
      <w:r>
        <w:rPr>
          <w:rFonts w:hint="eastAsia"/>
        </w:rPr>
        <w:t>は、スズメバチの巣の駆除処理が終了した後に、阿見町スズメバチ駆除費補助金交付申請書</w:t>
      </w:r>
      <w:r>
        <w:rPr>
          <w:rFonts w:hint="eastAsia"/>
        </w:rPr>
        <w:t>(</w:t>
      </w:r>
      <w:r>
        <w:rPr>
          <w:rFonts w:hint="eastAsia"/>
        </w:rPr>
        <w:t>様式第１号</w:t>
      </w:r>
      <w:r>
        <w:rPr>
          <w:rFonts w:hint="eastAsia"/>
        </w:rPr>
        <w:t>)</w:t>
      </w:r>
      <w:r>
        <w:rPr>
          <w:rFonts w:hint="eastAsia"/>
        </w:rPr>
        <w:t>に次に掲げる書類を添えて町長に提出しなければならない。</w:t>
      </w:r>
    </w:p>
    <w:p w:rsidR="006330E3" w:rsidRDefault="006330E3" w:rsidP="006330E3">
      <w:pPr>
        <w:rPr>
          <w:rFonts w:hint="eastAsia"/>
        </w:rPr>
      </w:pPr>
      <w:r>
        <w:rPr>
          <w:rFonts w:hint="eastAsia"/>
        </w:rPr>
        <w:t>(1)</w:t>
      </w:r>
      <w:r>
        <w:rPr>
          <w:rFonts w:hint="eastAsia"/>
        </w:rPr>
        <w:t xml:space="preserve">　スズメバチの巣の駆除処理に要した費用の領収書の写し</w:t>
      </w:r>
    </w:p>
    <w:p w:rsidR="006330E3" w:rsidRDefault="006330E3" w:rsidP="006330E3">
      <w:pPr>
        <w:rPr>
          <w:rFonts w:hint="eastAsia"/>
        </w:rPr>
      </w:pPr>
      <w:r>
        <w:rPr>
          <w:rFonts w:hint="eastAsia"/>
        </w:rPr>
        <w:t>(2)</w:t>
      </w:r>
      <w:r>
        <w:rPr>
          <w:rFonts w:hint="eastAsia"/>
        </w:rPr>
        <w:t xml:space="preserve">　スズメバチの巣の駆除前及び駆除後の現場が確認できる写真</w:t>
      </w:r>
    </w:p>
    <w:p w:rsidR="006330E3" w:rsidRDefault="006330E3" w:rsidP="006330E3">
      <w:pPr>
        <w:rPr>
          <w:rFonts w:hint="eastAsia"/>
        </w:rPr>
      </w:pPr>
      <w:r>
        <w:rPr>
          <w:rFonts w:hint="eastAsia"/>
        </w:rPr>
        <w:t>(3)</w:t>
      </w:r>
      <w:r>
        <w:rPr>
          <w:rFonts w:hint="eastAsia"/>
        </w:rPr>
        <w:t xml:space="preserve">　その他町長が必要と認める書類</w:t>
      </w:r>
    </w:p>
    <w:p w:rsidR="006330E3" w:rsidRDefault="006330E3" w:rsidP="006330E3">
      <w:pPr>
        <w:rPr>
          <w:rFonts w:hint="eastAsia"/>
        </w:rPr>
      </w:pPr>
      <w:r>
        <w:rPr>
          <w:rFonts w:hint="eastAsia"/>
        </w:rPr>
        <w:t>2</w:t>
      </w:r>
      <w:r>
        <w:rPr>
          <w:rFonts w:hint="eastAsia"/>
        </w:rPr>
        <w:t xml:space="preserve">　前項の申請は、スズメバチの巣の駆除処理を実施した日から３か月以内にするものとする。</w:t>
      </w:r>
    </w:p>
    <w:p w:rsidR="006330E3" w:rsidRDefault="006330E3" w:rsidP="006330E3">
      <w:pPr>
        <w:rPr>
          <w:rFonts w:hint="eastAsia"/>
        </w:rPr>
      </w:pPr>
      <w:r>
        <w:rPr>
          <w:rFonts w:hint="eastAsia"/>
        </w:rPr>
        <w:t>(</w:t>
      </w:r>
      <w:r>
        <w:rPr>
          <w:rFonts w:hint="eastAsia"/>
        </w:rPr>
        <w:t>補助金の交付決定</w:t>
      </w:r>
      <w:r>
        <w:rPr>
          <w:rFonts w:hint="eastAsia"/>
        </w:rPr>
        <w:t>)</w:t>
      </w:r>
    </w:p>
    <w:p w:rsidR="006330E3" w:rsidRDefault="006330E3" w:rsidP="006330E3">
      <w:pPr>
        <w:rPr>
          <w:rFonts w:hint="eastAsia"/>
        </w:rPr>
      </w:pPr>
      <w:r>
        <w:rPr>
          <w:rFonts w:hint="eastAsia"/>
        </w:rPr>
        <w:t>第</w:t>
      </w:r>
      <w:r>
        <w:rPr>
          <w:rFonts w:hint="eastAsia"/>
        </w:rPr>
        <w:t>6</w:t>
      </w:r>
      <w:r>
        <w:rPr>
          <w:rFonts w:hint="eastAsia"/>
        </w:rPr>
        <w:t>条　町長は、前条の交付申請について審査し、補助金の交付を決定したときは、阿見町スズメバチ駆除費補助金交付決定及び額の確定</w:t>
      </w:r>
      <w:r>
        <w:rPr>
          <w:rFonts w:hint="eastAsia"/>
        </w:rPr>
        <w:t>(</w:t>
      </w:r>
      <w:r>
        <w:rPr>
          <w:rFonts w:hint="eastAsia"/>
        </w:rPr>
        <w:t>却下</w:t>
      </w:r>
      <w:r>
        <w:rPr>
          <w:rFonts w:hint="eastAsia"/>
        </w:rPr>
        <w:t>)</w:t>
      </w:r>
      <w:r>
        <w:rPr>
          <w:rFonts w:hint="eastAsia"/>
        </w:rPr>
        <w:t>通知書</w:t>
      </w:r>
      <w:r>
        <w:rPr>
          <w:rFonts w:hint="eastAsia"/>
        </w:rPr>
        <w:t>(</w:t>
      </w:r>
      <w:r>
        <w:rPr>
          <w:rFonts w:hint="eastAsia"/>
        </w:rPr>
        <w:t>様式第２号</w:t>
      </w:r>
      <w:r>
        <w:rPr>
          <w:rFonts w:hint="eastAsia"/>
        </w:rPr>
        <w:t>)</w:t>
      </w:r>
      <w:r>
        <w:rPr>
          <w:rFonts w:hint="eastAsia"/>
        </w:rPr>
        <w:t>により申請者に通知するものとする。</w:t>
      </w:r>
    </w:p>
    <w:p w:rsidR="006330E3" w:rsidRDefault="006330E3" w:rsidP="006330E3">
      <w:pPr>
        <w:rPr>
          <w:rFonts w:hint="eastAsia"/>
        </w:rPr>
      </w:pPr>
      <w:r>
        <w:rPr>
          <w:rFonts w:hint="eastAsia"/>
        </w:rPr>
        <w:t>(</w:t>
      </w:r>
      <w:r>
        <w:rPr>
          <w:rFonts w:hint="eastAsia"/>
        </w:rPr>
        <w:t>補助金の交付</w:t>
      </w:r>
      <w:r>
        <w:rPr>
          <w:rFonts w:hint="eastAsia"/>
        </w:rPr>
        <w:t>)</w:t>
      </w:r>
    </w:p>
    <w:p w:rsidR="006330E3" w:rsidRDefault="006330E3" w:rsidP="006330E3">
      <w:pPr>
        <w:rPr>
          <w:rFonts w:hint="eastAsia"/>
        </w:rPr>
      </w:pPr>
      <w:r>
        <w:rPr>
          <w:rFonts w:hint="eastAsia"/>
        </w:rPr>
        <w:t>第</w:t>
      </w:r>
      <w:r>
        <w:rPr>
          <w:rFonts w:hint="eastAsia"/>
        </w:rPr>
        <w:t>7</w:t>
      </w:r>
      <w:r>
        <w:rPr>
          <w:rFonts w:hint="eastAsia"/>
        </w:rPr>
        <w:t>条　申請者は、前条の交付決定の通知後、阿見町スズメバチ駆除費補助金交付請求書</w:t>
      </w:r>
      <w:r>
        <w:rPr>
          <w:rFonts w:hint="eastAsia"/>
        </w:rPr>
        <w:t>(</w:t>
      </w:r>
      <w:r>
        <w:rPr>
          <w:rFonts w:hint="eastAsia"/>
        </w:rPr>
        <w:t>様式第３号</w:t>
      </w:r>
      <w:r>
        <w:rPr>
          <w:rFonts w:hint="eastAsia"/>
        </w:rPr>
        <w:t>)</w:t>
      </w:r>
      <w:r>
        <w:rPr>
          <w:rFonts w:hint="eastAsia"/>
        </w:rPr>
        <w:t>を町長に提出するものとする。</w:t>
      </w:r>
    </w:p>
    <w:p w:rsidR="006330E3" w:rsidRDefault="006330E3" w:rsidP="006330E3">
      <w:pPr>
        <w:rPr>
          <w:rFonts w:hint="eastAsia"/>
        </w:rPr>
      </w:pPr>
      <w:r>
        <w:rPr>
          <w:rFonts w:hint="eastAsia"/>
        </w:rPr>
        <w:t>2</w:t>
      </w:r>
      <w:r>
        <w:rPr>
          <w:rFonts w:hint="eastAsia"/>
        </w:rPr>
        <w:t xml:space="preserve">　町長は、前項に規定する請求があったときは、申請者に対して速やかに補助金を交付し</w:t>
      </w:r>
      <w:r>
        <w:rPr>
          <w:rFonts w:hint="eastAsia"/>
        </w:rPr>
        <w:lastRenderedPageBreak/>
        <w:t>なければならない。</w:t>
      </w:r>
    </w:p>
    <w:p w:rsidR="006330E3" w:rsidRDefault="006330E3" w:rsidP="006330E3">
      <w:pPr>
        <w:rPr>
          <w:rFonts w:hint="eastAsia"/>
        </w:rPr>
      </w:pPr>
      <w:r>
        <w:rPr>
          <w:rFonts w:hint="eastAsia"/>
        </w:rPr>
        <w:t>(</w:t>
      </w:r>
      <w:r>
        <w:rPr>
          <w:rFonts w:hint="eastAsia"/>
        </w:rPr>
        <w:t>実績報告</w:t>
      </w:r>
      <w:r>
        <w:rPr>
          <w:rFonts w:hint="eastAsia"/>
        </w:rPr>
        <w:t>)</w:t>
      </w:r>
    </w:p>
    <w:p w:rsidR="006330E3" w:rsidRDefault="006330E3" w:rsidP="006330E3">
      <w:pPr>
        <w:rPr>
          <w:rFonts w:hint="eastAsia"/>
        </w:rPr>
      </w:pPr>
      <w:r>
        <w:rPr>
          <w:rFonts w:hint="eastAsia"/>
        </w:rPr>
        <w:t>第</w:t>
      </w:r>
      <w:r>
        <w:rPr>
          <w:rFonts w:hint="eastAsia"/>
        </w:rPr>
        <w:t>8</w:t>
      </w:r>
      <w:r>
        <w:rPr>
          <w:rFonts w:hint="eastAsia"/>
        </w:rPr>
        <w:t>条　規則第</w:t>
      </w:r>
      <w:r>
        <w:rPr>
          <w:rFonts w:hint="eastAsia"/>
        </w:rPr>
        <w:t>13</w:t>
      </w:r>
      <w:r>
        <w:rPr>
          <w:rFonts w:hint="eastAsia"/>
        </w:rPr>
        <w:t>条第１項に規定する実績報告の提出は、スズメバチの巣の駆除処理を実施したことを証する書類の提出をもってこれに代えるものとみなす。</w:t>
      </w:r>
    </w:p>
    <w:p w:rsidR="006330E3" w:rsidRDefault="006330E3" w:rsidP="006330E3">
      <w:pPr>
        <w:rPr>
          <w:rFonts w:hint="eastAsia"/>
        </w:rPr>
      </w:pPr>
      <w:r>
        <w:rPr>
          <w:rFonts w:hint="eastAsia"/>
        </w:rPr>
        <w:t>2</w:t>
      </w:r>
      <w:r>
        <w:rPr>
          <w:rFonts w:hint="eastAsia"/>
        </w:rPr>
        <w:t xml:space="preserve">　前項の規定にかかわらず、町長が必要と認めるときは、状況調査を行い、又は申請者に対して必要事項について報告を求めることができる。</w:t>
      </w:r>
    </w:p>
    <w:p w:rsidR="006330E3" w:rsidRDefault="006330E3" w:rsidP="006330E3">
      <w:pPr>
        <w:rPr>
          <w:rFonts w:hint="eastAsia"/>
        </w:rPr>
      </w:pPr>
      <w:r>
        <w:rPr>
          <w:rFonts w:hint="eastAsia"/>
        </w:rPr>
        <w:t>(</w:t>
      </w:r>
      <w:r>
        <w:rPr>
          <w:rFonts w:hint="eastAsia"/>
        </w:rPr>
        <w:t>補助金の返還</w:t>
      </w:r>
      <w:r>
        <w:rPr>
          <w:rFonts w:hint="eastAsia"/>
        </w:rPr>
        <w:t>)</w:t>
      </w:r>
    </w:p>
    <w:p w:rsidR="006330E3" w:rsidRDefault="006330E3" w:rsidP="006330E3">
      <w:pPr>
        <w:rPr>
          <w:rFonts w:hint="eastAsia"/>
        </w:rPr>
      </w:pPr>
      <w:r>
        <w:rPr>
          <w:rFonts w:hint="eastAsia"/>
        </w:rPr>
        <w:t>第</w:t>
      </w:r>
      <w:r>
        <w:rPr>
          <w:rFonts w:hint="eastAsia"/>
        </w:rPr>
        <w:t>9</w:t>
      </w:r>
      <w:r>
        <w:rPr>
          <w:rFonts w:hint="eastAsia"/>
        </w:rPr>
        <w:t>条　町長は、偽りその他不正な手段により補助金の交付を受けた者に対して、その全額又は一部の返還を命ずることができる。</w:t>
      </w:r>
    </w:p>
    <w:p w:rsidR="006330E3" w:rsidRDefault="006330E3" w:rsidP="006330E3">
      <w:pPr>
        <w:rPr>
          <w:rFonts w:hint="eastAsia"/>
        </w:rPr>
      </w:pPr>
      <w:r>
        <w:rPr>
          <w:rFonts w:hint="eastAsia"/>
        </w:rPr>
        <w:t>(</w:t>
      </w:r>
      <w:r>
        <w:rPr>
          <w:rFonts w:hint="eastAsia"/>
        </w:rPr>
        <w:t>その他</w:t>
      </w:r>
      <w:r>
        <w:rPr>
          <w:rFonts w:hint="eastAsia"/>
        </w:rPr>
        <w:t>)</w:t>
      </w:r>
    </w:p>
    <w:p w:rsidR="006330E3" w:rsidRDefault="006330E3" w:rsidP="006330E3">
      <w:pPr>
        <w:rPr>
          <w:rFonts w:hint="eastAsia"/>
        </w:rPr>
      </w:pPr>
      <w:r>
        <w:rPr>
          <w:rFonts w:hint="eastAsia"/>
        </w:rPr>
        <w:t>第</w:t>
      </w:r>
      <w:r>
        <w:rPr>
          <w:rFonts w:hint="eastAsia"/>
        </w:rPr>
        <w:t>10</w:t>
      </w:r>
      <w:r>
        <w:rPr>
          <w:rFonts w:hint="eastAsia"/>
        </w:rPr>
        <w:t>条　この要綱に定めるもののほか、必要な事項は、町長が別に定める。</w:t>
      </w:r>
    </w:p>
    <w:p w:rsidR="006330E3" w:rsidRDefault="006330E3" w:rsidP="006330E3">
      <w:pPr>
        <w:rPr>
          <w:rFonts w:hint="eastAsia"/>
        </w:rPr>
      </w:pPr>
      <w:r>
        <w:rPr>
          <w:rFonts w:hint="eastAsia"/>
        </w:rPr>
        <w:t>附　則</w:t>
      </w:r>
    </w:p>
    <w:p w:rsidR="006330E3" w:rsidRDefault="006330E3" w:rsidP="006330E3">
      <w:pPr>
        <w:rPr>
          <w:rFonts w:hint="eastAsia"/>
        </w:rPr>
      </w:pPr>
      <w:r>
        <w:rPr>
          <w:rFonts w:hint="eastAsia"/>
        </w:rPr>
        <w:t>この告示は、平成</w:t>
      </w:r>
      <w:r>
        <w:rPr>
          <w:rFonts w:hint="eastAsia"/>
        </w:rPr>
        <w:t>24</w:t>
      </w:r>
      <w:r>
        <w:rPr>
          <w:rFonts w:hint="eastAsia"/>
        </w:rPr>
        <w:t>年４月１日から施行する。</w:t>
      </w:r>
    </w:p>
    <w:p w:rsidR="006330E3" w:rsidRDefault="006330E3" w:rsidP="006330E3">
      <w:pPr>
        <w:rPr>
          <w:rFonts w:hint="eastAsia"/>
        </w:rPr>
      </w:pPr>
      <w:r>
        <w:rPr>
          <w:rFonts w:hint="eastAsia"/>
        </w:rPr>
        <w:t>附　則</w:t>
      </w:r>
      <w:r>
        <w:rPr>
          <w:rFonts w:hint="eastAsia"/>
        </w:rPr>
        <w:t>(</w:t>
      </w:r>
      <w:r>
        <w:rPr>
          <w:rFonts w:hint="eastAsia"/>
        </w:rPr>
        <w:t>令和４年３月７日告示第</w:t>
      </w:r>
      <w:r>
        <w:rPr>
          <w:rFonts w:hint="eastAsia"/>
        </w:rPr>
        <w:t>38</w:t>
      </w:r>
      <w:r>
        <w:rPr>
          <w:rFonts w:hint="eastAsia"/>
        </w:rPr>
        <w:t>号</w:t>
      </w:r>
      <w:r>
        <w:rPr>
          <w:rFonts w:hint="eastAsia"/>
        </w:rPr>
        <w:t>)</w:t>
      </w:r>
    </w:p>
    <w:p w:rsidR="006330E3" w:rsidRDefault="006330E3" w:rsidP="006330E3">
      <w:pPr>
        <w:rPr>
          <w:rFonts w:hint="eastAsia"/>
        </w:rPr>
      </w:pPr>
      <w:r>
        <w:rPr>
          <w:rFonts w:hint="eastAsia"/>
        </w:rPr>
        <w:t>この告示は、令和４年４月１日から施行する。</w:t>
      </w:r>
    </w:p>
    <w:p w:rsidR="006330E3" w:rsidRDefault="006330E3" w:rsidP="006330E3">
      <w:pPr>
        <w:rPr>
          <w:rFonts w:hint="eastAsia"/>
        </w:rPr>
      </w:pPr>
      <w:r>
        <w:rPr>
          <w:rFonts w:hint="eastAsia"/>
        </w:rPr>
        <w:t>附　則</w:t>
      </w:r>
      <w:r>
        <w:rPr>
          <w:rFonts w:hint="eastAsia"/>
        </w:rPr>
        <w:t>(</w:t>
      </w:r>
      <w:r>
        <w:rPr>
          <w:rFonts w:hint="eastAsia"/>
        </w:rPr>
        <w:t>令和５年１月</w:t>
      </w:r>
      <w:r>
        <w:rPr>
          <w:rFonts w:hint="eastAsia"/>
        </w:rPr>
        <w:t>25</w:t>
      </w:r>
      <w:r>
        <w:rPr>
          <w:rFonts w:hint="eastAsia"/>
        </w:rPr>
        <w:t>日告示第</w:t>
      </w:r>
      <w:r>
        <w:rPr>
          <w:rFonts w:hint="eastAsia"/>
        </w:rPr>
        <w:t>13</w:t>
      </w:r>
      <w:r>
        <w:rPr>
          <w:rFonts w:hint="eastAsia"/>
        </w:rPr>
        <w:t>号</w:t>
      </w:r>
      <w:r>
        <w:rPr>
          <w:rFonts w:hint="eastAsia"/>
        </w:rPr>
        <w:t>)</w:t>
      </w:r>
    </w:p>
    <w:p w:rsidR="006330E3" w:rsidRDefault="006330E3" w:rsidP="006330E3">
      <w:pPr>
        <w:rPr>
          <w:rFonts w:hint="eastAsia"/>
        </w:rPr>
      </w:pPr>
      <w:r>
        <w:rPr>
          <w:rFonts w:hint="eastAsia"/>
        </w:rPr>
        <w:t>この告示は、令和５年２月１日から施行する。</w:t>
      </w:r>
    </w:p>
    <w:p w:rsidR="006330E3" w:rsidRDefault="006330E3" w:rsidP="006330E3">
      <w:pPr>
        <w:rPr>
          <w:rFonts w:hint="eastAsia"/>
        </w:rPr>
      </w:pPr>
      <w:r>
        <w:rPr>
          <w:rFonts w:hint="eastAsia"/>
        </w:rPr>
        <w:t>附　則</w:t>
      </w:r>
      <w:r>
        <w:rPr>
          <w:rFonts w:hint="eastAsia"/>
        </w:rPr>
        <w:t>(</w:t>
      </w:r>
      <w:r>
        <w:rPr>
          <w:rFonts w:hint="eastAsia"/>
        </w:rPr>
        <w:t>令和７年１月</w:t>
      </w:r>
      <w:r>
        <w:rPr>
          <w:rFonts w:hint="eastAsia"/>
        </w:rPr>
        <w:t>24</w:t>
      </w:r>
      <w:r>
        <w:rPr>
          <w:rFonts w:hint="eastAsia"/>
        </w:rPr>
        <w:t>日告示第</w:t>
      </w:r>
      <w:r>
        <w:rPr>
          <w:rFonts w:hint="eastAsia"/>
        </w:rPr>
        <w:t>11</w:t>
      </w:r>
      <w:r>
        <w:rPr>
          <w:rFonts w:hint="eastAsia"/>
        </w:rPr>
        <w:t>号</w:t>
      </w:r>
      <w:r>
        <w:rPr>
          <w:rFonts w:hint="eastAsia"/>
        </w:rPr>
        <w:t>)</w:t>
      </w:r>
    </w:p>
    <w:p w:rsidR="006330E3" w:rsidRDefault="006330E3" w:rsidP="006330E3">
      <w:pPr>
        <w:rPr>
          <w:rFonts w:hint="eastAsia"/>
        </w:rPr>
      </w:pPr>
      <w:r>
        <w:rPr>
          <w:rFonts w:hint="eastAsia"/>
        </w:rPr>
        <w:t>この告示は、令和７年４月１日から施行する。</w:t>
      </w:r>
    </w:p>
    <w:p w:rsidR="006330E3" w:rsidRDefault="006330E3" w:rsidP="006330E3">
      <w:pPr>
        <w:rPr>
          <w:rFonts w:hint="eastAsia"/>
        </w:rPr>
      </w:pPr>
      <w:r>
        <w:rPr>
          <w:rFonts w:hint="eastAsia"/>
        </w:rPr>
        <w:t>附　則</w:t>
      </w:r>
      <w:r>
        <w:rPr>
          <w:rFonts w:hint="eastAsia"/>
        </w:rPr>
        <w:t>(</w:t>
      </w:r>
      <w:r>
        <w:rPr>
          <w:rFonts w:hint="eastAsia"/>
        </w:rPr>
        <w:t>令和　年　月　日告示第　号</w:t>
      </w:r>
      <w:r>
        <w:rPr>
          <w:rFonts w:hint="eastAsia"/>
        </w:rPr>
        <w:t>)</w:t>
      </w:r>
    </w:p>
    <w:p w:rsidR="00334F5F" w:rsidRPr="006330E3" w:rsidRDefault="006330E3" w:rsidP="006330E3">
      <w:r>
        <w:rPr>
          <w:rFonts w:hint="eastAsia"/>
        </w:rPr>
        <w:t>この告示は、令和</w:t>
      </w:r>
      <w:r>
        <w:rPr>
          <w:rFonts w:hint="eastAsia"/>
        </w:rPr>
        <w:t>8</w:t>
      </w:r>
      <w:r>
        <w:rPr>
          <w:rFonts w:hint="eastAsia"/>
        </w:rPr>
        <w:t>年</w:t>
      </w:r>
      <w:r>
        <w:rPr>
          <w:rFonts w:hint="eastAsia"/>
        </w:rPr>
        <w:t>4</w:t>
      </w:r>
      <w:r>
        <w:rPr>
          <w:rFonts w:hint="eastAsia"/>
        </w:rPr>
        <w:t>月</w:t>
      </w:r>
      <w:r>
        <w:rPr>
          <w:rFonts w:hint="eastAsia"/>
        </w:rPr>
        <w:t>1</w:t>
      </w:r>
      <w:r>
        <w:rPr>
          <w:rFonts w:hint="eastAsia"/>
        </w:rPr>
        <w:t>日から施行する。</w:t>
      </w:r>
    </w:p>
    <w:sectPr w:rsidR="00334F5F" w:rsidRPr="006330E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293"/>
    <w:rsid w:val="000B6293"/>
    <w:rsid w:val="00334F5F"/>
    <w:rsid w:val="00633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069F3D2-8398-4973-89EF-F29FA6D51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699011">
      <w:bodyDiv w:val="1"/>
      <w:marLeft w:val="0"/>
      <w:marRight w:val="0"/>
      <w:marTop w:val="0"/>
      <w:marBottom w:val="0"/>
      <w:divBdr>
        <w:top w:val="none" w:sz="0" w:space="0" w:color="auto"/>
        <w:left w:val="none" w:sz="0" w:space="0" w:color="auto"/>
        <w:bottom w:val="none" w:sz="0" w:space="0" w:color="auto"/>
        <w:right w:val="none" w:sz="0" w:space="0" w:color="auto"/>
      </w:divBdr>
    </w:div>
    <w:div w:id="194040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207</Words>
  <Characters>1180</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黒井　正悟</dc:creator>
  <cp:keywords/>
  <dc:description/>
  <cp:lastModifiedBy>黒井　正悟</cp:lastModifiedBy>
  <cp:revision>2</cp:revision>
  <dcterms:created xsi:type="dcterms:W3CDTF">2026-04-01T06:11:00Z</dcterms:created>
  <dcterms:modified xsi:type="dcterms:W3CDTF">2026-04-01T06:14:00Z</dcterms:modified>
</cp:coreProperties>
</file>