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74" w:rsidRPr="00626374" w:rsidRDefault="00626374" w:rsidP="00626374">
      <w:bookmarkStart w:id="0" w:name="JUMP_SEQ_1"/>
      <w:bookmarkEnd w:id="0"/>
      <w:r w:rsidRPr="00626374">
        <w:t>○</w:t>
      </w:r>
      <w:r w:rsidRPr="00626374">
        <w:t>阿見町土砂等による土地の埋立て，盛土及び堆積の規制に関する条例施行規則</w:t>
      </w:r>
    </w:p>
    <w:p w:rsidR="00626374" w:rsidRPr="00626374" w:rsidRDefault="00626374" w:rsidP="00626374">
      <w:bookmarkStart w:id="1" w:name="JUMP_SEQ_2"/>
      <w:bookmarkEnd w:id="1"/>
      <w:r w:rsidRPr="00626374">
        <w:t>平成</w:t>
      </w:r>
      <w:r w:rsidRPr="00626374">
        <w:t>17</w:t>
      </w:r>
      <w:r w:rsidRPr="00626374">
        <w:t>年</w:t>
      </w:r>
      <w:r w:rsidRPr="00626374">
        <w:t>12</w:t>
      </w:r>
      <w:r w:rsidRPr="00626374">
        <w:t>月</w:t>
      </w:r>
      <w:r w:rsidRPr="00626374">
        <w:t>27</w:t>
      </w:r>
      <w:r w:rsidRPr="00626374">
        <w:t>日規則第</w:t>
      </w:r>
      <w:r w:rsidRPr="00626374">
        <w:t>23</w:t>
      </w:r>
      <w:r w:rsidRPr="00626374">
        <w:t>号</w:t>
      </w:r>
    </w:p>
    <w:p w:rsidR="00626374" w:rsidRPr="00626374" w:rsidRDefault="00626374" w:rsidP="00626374">
      <w:bookmarkStart w:id="2" w:name="JUMP_SEQ_3"/>
      <w:bookmarkEnd w:id="2"/>
      <w:r w:rsidRPr="00626374">
        <w:rPr>
          <w:b/>
          <w:bCs/>
        </w:rPr>
        <w:t>改正</w:t>
      </w:r>
    </w:p>
    <w:p w:rsidR="00626374" w:rsidRPr="00626374" w:rsidRDefault="00626374" w:rsidP="00626374">
      <w:bookmarkStart w:id="3" w:name="JUMP_SEQ_4"/>
      <w:bookmarkEnd w:id="3"/>
      <w:r w:rsidRPr="00626374">
        <w:t>平成</w:t>
      </w:r>
      <w:r w:rsidRPr="00626374">
        <w:t>20</w:t>
      </w:r>
      <w:r w:rsidRPr="00626374">
        <w:t>年３月</w:t>
      </w:r>
      <w:r w:rsidRPr="00626374">
        <w:t>13</w:t>
      </w:r>
      <w:r w:rsidRPr="00626374">
        <w:t>日規則第３号</w:t>
      </w:r>
    </w:p>
    <w:p w:rsidR="00626374" w:rsidRPr="00626374" w:rsidRDefault="00626374" w:rsidP="00626374">
      <w:bookmarkStart w:id="4" w:name="JUMP_SEQ_5"/>
      <w:bookmarkEnd w:id="4"/>
      <w:r w:rsidRPr="00626374">
        <w:t>平成</w:t>
      </w:r>
      <w:r w:rsidRPr="00626374">
        <w:t>21</w:t>
      </w:r>
      <w:r w:rsidRPr="00626374">
        <w:t>年</w:t>
      </w:r>
      <w:r w:rsidRPr="00626374">
        <w:t>10</w:t>
      </w:r>
      <w:r w:rsidRPr="00626374">
        <w:t>月</w:t>
      </w:r>
      <w:r w:rsidRPr="00626374">
        <w:t>22</w:t>
      </w:r>
      <w:r w:rsidRPr="00626374">
        <w:t>日規則第</w:t>
      </w:r>
      <w:r w:rsidRPr="00626374">
        <w:t>46</w:t>
      </w:r>
      <w:r w:rsidRPr="00626374">
        <w:t>号</w:t>
      </w:r>
    </w:p>
    <w:p w:rsidR="00626374" w:rsidRPr="00626374" w:rsidRDefault="00626374" w:rsidP="00626374">
      <w:bookmarkStart w:id="5" w:name="JUMP_SEQ_6"/>
      <w:bookmarkEnd w:id="5"/>
      <w:r w:rsidRPr="00626374">
        <w:t>平成</w:t>
      </w:r>
      <w:r w:rsidRPr="00626374">
        <w:t>22</w:t>
      </w:r>
      <w:r w:rsidRPr="00626374">
        <w:t>年４月</w:t>
      </w:r>
      <w:r w:rsidRPr="00626374">
        <w:t>26</w:t>
      </w:r>
      <w:r w:rsidRPr="00626374">
        <w:t>日規則第</w:t>
      </w:r>
      <w:r w:rsidRPr="00626374">
        <w:t>25</w:t>
      </w:r>
      <w:r w:rsidRPr="00626374">
        <w:t>号</w:t>
      </w:r>
    </w:p>
    <w:p w:rsidR="00626374" w:rsidRPr="00626374" w:rsidRDefault="00626374" w:rsidP="00626374">
      <w:bookmarkStart w:id="6" w:name="JUMP_SEQ_7"/>
      <w:bookmarkEnd w:id="6"/>
      <w:r w:rsidRPr="00626374">
        <w:t>平成</w:t>
      </w:r>
      <w:r w:rsidRPr="00626374">
        <w:t>23</w:t>
      </w:r>
      <w:r w:rsidRPr="00626374">
        <w:t>年５月</w:t>
      </w:r>
      <w:r w:rsidRPr="00626374">
        <w:t>13</w:t>
      </w:r>
      <w:r w:rsidRPr="00626374">
        <w:t>日規則第</w:t>
      </w:r>
      <w:r w:rsidRPr="00626374">
        <w:t>16</w:t>
      </w:r>
      <w:r w:rsidRPr="00626374">
        <w:t>号</w:t>
      </w:r>
    </w:p>
    <w:p w:rsidR="00626374" w:rsidRPr="00626374" w:rsidRDefault="00626374" w:rsidP="00626374">
      <w:bookmarkStart w:id="7" w:name="JUMP_SEQ_8"/>
      <w:bookmarkEnd w:id="7"/>
      <w:r w:rsidRPr="00626374">
        <w:t>平成</w:t>
      </w:r>
      <w:r w:rsidRPr="00626374">
        <w:t>26</w:t>
      </w:r>
      <w:r w:rsidRPr="00626374">
        <w:t>年３月</w:t>
      </w:r>
      <w:r w:rsidRPr="00626374">
        <w:t>26</w:t>
      </w:r>
      <w:r w:rsidRPr="00626374">
        <w:t>日規則第８号</w:t>
      </w:r>
    </w:p>
    <w:p w:rsidR="00626374" w:rsidRPr="00626374" w:rsidRDefault="00626374" w:rsidP="00626374">
      <w:bookmarkStart w:id="8" w:name="JUMP_SEQ_9"/>
      <w:bookmarkStart w:id="9" w:name="MOKUJI_2"/>
      <w:bookmarkStart w:id="10" w:name="JUMP_SEQ_10"/>
      <w:bookmarkEnd w:id="8"/>
      <w:bookmarkEnd w:id="9"/>
      <w:bookmarkEnd w:id="10"/>
      <w:r w:rsidRPr="00626374">
        <w:t>阿見町土砂等による土地の埋立て，盛土及び堆積の規制に関する条例施行規則</w:t>
      </w:r>
    </w:p>
    <w:p w:rsidR="00626374" w:rsidRPr="00626374" w:rsidRDefault="00626374" w:rsidP="00626374">
      <w:bookmarkStart w:id="11" w:name="JUMP_SEQ_11"/>
      <w:bookmarkStart w:id="12" w:name="MOKUJI_3"/>
      <w:bookmarkStart w:id="13" w:name="JUMP_SEQ_12"/>
      <w:bookmarkEnd w:id="11"/>
      <w:bookmarkEnd w:id="12"/>
      <w:bookmarkEnd w:id="13"/>
      <w:r w:rsidRPr="00626374">
        <w:t>阿見町土砂等による土地の埋立，盛土及びたい積の規制に関する条例施行規則（平成４年阿見町規則第</w:t>
      </w:r>
      <w:r w:rsidRPr="00626374">
        <w:t>12</w:t>
      </w:r>
      <w:r w:rsidRPr="00626374">
        <w:t>号）の全部を改正する。</w:t>
      </w:r>
    </w:p>
    <w:p w:rsidR="00626374" w:rsidRPr="00626374" w:rsidRDefault="00626374" w:rsidP="00626374">
      <w:bookmarkStart w:id="14" w:name="JUMP_SEQ_13"/>
      <w:bookmarkStart w:id="15" w:name="MOKUJI_4"/>
      <w:bookmarkStart w:id="16" w:name="JUMP_SEQ_14"/>
      <w:bookmarkStart w:id="17" w:name="MOKUJI_5"/>
      <w:bookmarkStart w:id="18" w:name="JUMP_JYO_1_0_0"/>
      <w:bookmarkEnd w:id="14"/>
      <w:bookmarkEnd w:id="15"/>
      <w:bookmarkEnd w:id="16"/>
      <w:bookmarkEnd w:id="17"/>
      <w:r w:rsidRPr="00626374">
        <w:t>（趣旨）</w:t>
      </w:r>
    </w:p>
    <w:p w:rsidR="00626374" w:rsidRPr="00626374" w:rsidRDefault="00626374" w:rsidP="00626374">
      <w:bookmarkStart w:id="19" w:name="JUMP_SEQ_15"/>
      <w:bookmarkStart w:id="20" w:name="JUMP_KOU_1_0"/>
      <w:bookmarkEnd w:id="18"/>
      <w:bookmarkEnd w:id="19"/>
      <w:r w:rsidRPr="00626374">
        <w:rPr>
          <w:b/>
          <w:bCs/>
        </w:rPr>
        <w:t>第１条</w:t>
      </w:r>
      <w:r w:rsidRPr="00626374">
        <w:t xml:space="preserve">　この規則は，</w:t>
      </w:r>
      <w:r w:rsidRPr="00074915">
        <w:t>阿見町土砂等による土地の埋立て，盛土及び堆積の規制に関する条例</w:t>
      </w:r>
      <w:r w:rsidRPr="00626374">
        <w:t>（平成</w:t>
      </w:r>
      <w:r w:rsidRPr="00626374">
        <w:t>17</w:t>
      </w:r>
      <w:r w:rsidRPr="00626374">
        <w:t>年阿見町条例第</w:t>
      </w:r>
      <w:r w:rsidRPr="00626374">
        <w:t>26</w:t>
      </w:r>
      <w:r w:rsidRPr="00626374">
        <w:t>号。以下「条例」という。）の施行に関し，必要な事項を定めるものとする。</w:t>
      </w:r>
    </w:p>
    <w:p w:rsidR="00626374" w:rsidRPr="00626374" w:rsidRDefault="00626374" w:rsidP="00626374">
      <w:bookmarkStart w:id="21" w:name="JUMP_SEQ_16"/>
      <w:bookmarkStart w:id="22" w:name="MOKUJI_6"/>
      <w:bookmarkStart w:id="23" w:name="JUMP_JYO_2_0_0"/>
      <w:bookmarkEnd w:id="21"/>
      <w:bookmarkEnd w:id="22"/>
      <w:r w:rsidRPr="00626374">
        <w:t>（安全基準）</w:t>
      </w:r>
    </w:p>
    <w:p w:rsidR="00626374" w:rsidRPr="00626374" w:rsidRDefault="00626374" w:rsidP="00626374">
      <w:bookmarkStart w:id="24" w:name="JUMP_SEQ_17"/>
      <w:bookmarkEnd w:id="23"/>
      <w:bookmarkEnd w:id="24"/>
      <w:r w:rsidRPr="00626374">
        <w:rPr>
          <w:b/>
          <w:bCs/>
        </w:rPr>
        <w:t>第２条</w:t>
      </w:r>
      <w:r w:rsidRPr="00626374">
        <w:t xml:space="preserve">　</w:t>
      </w:r>
      <w:r w:rsidRPr="00074915">
        <w:t>条例第７条</w:t>
      </w:r>
      <w:r w:rsidRPr="00626374">
        <w:t>の規則で定める安全基準は，</w:t>
      </w:r>
      <w:r w:rsidRPr="00074915">
        <w:t>別表第１</w:t>
      </w:r>
      <w:r w:rsidRPr="00626374">
        <w:t>の左欄に掲げる項目に応じ，それぞれ同表の右欄に掲げる測定方法で検出された値が，同表の中欄に掲げる許容限度以下であることとする。</w:t>
      </w:r>
    </w:p>
    <w:p w:rsidR="00626374" w:rsidRPr="00626374" w:rsidRDefault="00626374" w:rsidP="00626374">
      <w:bookmarkStart w:id="25" w:name="JUMP_SEQ_18"/>
      <w:bookmarkStart w:id="26" w:name="MOKUJI_7"/>
      <w:bookmarkStart w:id="27" w:name="JUMP_JYO_3_0_0"/>
      <w:bookmarkEnd w:id="25"/>
      <w:bookmarkEnd w:id="26"/>
      <w:r w:rsidRPr="00626374">
        <w:t>（事前協議）</w:t>
      </w:r>
    </w:p>
    <w:p w:rsidR="00626374" w:rsidRPr="00626374" w:rsidRDefault="00626374" w:rsidP="00626374">
      <w:bookmarkStart w:id="28" w:name="JUMP_SEQ_19"/>
      <w:bookmarkEnd w:id="28"/>
      <w:r w:rsidRPr="00626374">
        <w:rPr>
          <w:b/>
          <w:bCs/>
        </w:rPr>
        <w:t>第３条</w:t>
      </w:r>
      <w:r w:rsidRPr="00626374">
        <w:t xml:space="preserve">　</w:t>
      </w:r>
      <w:r w:rsidRPr="00074915">
        <w:t>条例第８条第１項</w:t>
      </w:r>
      <w:r w:rsidRPr="00626374">
        <w:t>に規定する事前協議は，次に掲げる書面を提出することにより行うものとする。</w:t>
      </w:r>
    </w:p>
    <w:p w:rsidR="00626374" w:rsidRPr="00626374" w:rsidRDefault="00626374" w:rsidP="00626374">
      <w:bookmarkStart w:id="29" w:name="JUMP_SEQ_20"/>
      <w:bookmarkStart w:id="30" w:name="MOKUJI_8"/>
      <w:bookmarkStart w:id="31" w:name="JUMP_GOU_1_0_0"/>
      <w:bookmarkEnd w:id="29"/>
      <w:bookmarkEnd w:id="30"/>
      <w:r w:rsidRPr="00626374">
        <w:t>(</w:t>
      </w:r>
      <w:r w:rsidRPr="00626374">
        <w:t>１</w:t>
      </w:r>
      <w:r w:rsidRPr="00626374">
        <w:t>)</w:t>
      </w:r>
      <w:r w:rsidRPr="00626374">
        <w:t xml:space="preserve">　土砂等による土地の埋立て，盛土及び堆積事業事前協議書（</w:t>
      </w:r>
      <w:r w:rsidRPr="00074915">
        <w:t>様式第１号</w:t>
      </w:r>
      <w:r w:rsidRPr="00626374">
        <w:t>）</w:t>
      </w:r>
    </w:p>
    <w:p w:rsidR="00626374" w:rsidRPr="00626374" w:rsidRDefault="00626374" w:rsidP="00626374">
      <w:bookmarkStart w:id="32" w:name="JUMP_SEQ_21"/>
      <w:bookmarkStart w:id="33" w:name="MOKUJI_9"/>
      <w:bookmarkStart w:id="34" w:name="JUMP_GOU_2_0_0"/>
      <w:bookmarkEnd w:id="32"/>
      <w:bookmarkEnd w:id="33"/>
      <w:r w:rsidRPr="00626374">
        <w:t>(</w:t>
      </w:r>
      <w:r w:rsidRPr="00626374">
        <w:t>２</w:t>
      </w:r>
      <w:r w:rsidRPr="00626374">
        <w:t>)</w:t>
      </w:r>
      <w:r w:rsidRPr="00626374">
        <w:t xml:space="preserve">　事業計画書（</w:t>
      </w:r>
      <w:r w:rsidRPr="00074915">
        <w:t>様式第２号</w:t>
      </w:r>
      <w:r w:rsidRPr="00626374">
        <w:t>）</w:t>
      </w:r>
    </w:p>
    <w:p w:rsidR="00626374" w:rsidRPr="00626374" w:rsidRDefault="00626374" w:rsidP="00626374">
      <w:bookmarkStart w:id="35" w:name="JUMP_SEQ_22"/>
      <w:bookmarkStart w:id="36" w:name="MOKUJI_10"/>
      <w:bookmarkStart w:id="37" w:name="JUMP_GOU_3_0_0"/>
      <w:bookmarkEnd w:id="35"/>
      <w:bookmarkEnd w:id="36"/>
      <w:r w:rsidRPr="00626374">
        <w:t>(</w:t>
      </w:r>
      <w:r w:rsidRPr="00626374">
        <w:t>３</w:t>
      </w:r>
      <w:r w:rsidRPr="00626374">
        <w:t>)</w:t>
      </w:r>
      <w:r w:rsidRPr="00626374">
        <w:t xml:space="preserve">　事業区域の土地の登記事項証明書及び公図の写し（地積，地目及び所有者を記入したもの）</w:t>
      </w:r>
    </w:p>
    <w:p w:rsidR="00626374" w:rsidRPr="00626374" w:rsidRDefault="00626374" w:rsidP="00626374">
      <w:bookmarkStart w:id="38" w:name="JUMP_SEQ_23"/>
      <w:bookmarkStart w:id="39" w:name="MOKUJI_11"/>
      <w:bookmarkStart w:id="40" w:name="JUMP_GOU_4_0_0"/>
      <w:bookmarkEnd w:id="38"/>
      <w:bookmarkEnd w:id="39"/>
      <w:r w:rsidRPr="00626374">
        <w:t>(</w:t>
      </w:r>
      <w:r w:rsidRPr="00626374">
        <w:t>４</w:t>
      </w:r>
      <w:r w:rsidRPr="00626374">
        <w:t>)</w:t>
      </w:r>
      <w:r w:rsidRPr="00626374">
        <w:t xml:space="preserve">　位置図（縮尺</w:t>
      </w:r>
      <w:r w:rsidRPr="00626374">
        <w:t>2,500</w:t>
      </w:r>
      <w:r w:rsidRPr="00626374">
        <w:t>分の１以上）</w:t>
      </w:r>
    </w:p>
    <w:p w:rsidR="00626374" w:rsidRPr="00626374" w:rsidRDefault="00626374" w:rsidP="00626374">
      <w:bookmarkStart w:id="41" w:name="JUMP_SEQ_24"/>
      <w:bookmarkStart w:id="42" w:name="MOKUJI_12"/>
      <w:bookmarkStart w:id="43" w:name="JUMP_GOU_5_0_0"/>
      <w:bookmarkEnd w:id="41"/>
      <w:bookmarkEnd w:id="42"/>
      <w:r w:rsidRPr="00626374">
        <w:t>(</w:t>
      </w:r>
      <w:r w:rsidRPr="00626374">
        <w:t>５</w:t>
      </w:r>
      <w:r w:rsidRPr="00626374">
        <w:t>)</w:t>
      </w:r>
      <w:r w:rsidRPr="00626374">
        <w:t xml:space="preserve">　事前説明会実施報告書（</w:t>
      </w:r>
      <w:r w:rsidRPr="00074915">
        <w:t>様式第３号</w:t>
      </w:r>
      <w:r w:rsidRPr="00626374">
        <w:t>）</w:t>
      </w:r>
    </w:p>
    <w:p w:rsidR="00626374" w:rsidRPr="00626374" w:rsidRDefault="00626374" w:rsidP="00626374">
      <w:bookmarkStart w:id="44" w:name="JUMP_SEQ_25"/>
      <w:bookmarkStart w:id="45" w:name="MOKUJI_13"/>
      <w:bookmarkStart w:id="46" w:name="JUMP_GOU_6_0_0"/>
      <w:bookmarkEnd w:id="44"/>
      <w:bookmarkEnd w:id="45"/>
      <w:r w:rsidRPr="00626374">
        <w:t>(</w:t>
      </w:r>
      <w:r w:rsidRPr="00626374">
        <w:t>６</w:t>
      </w:r>
      <w:r w:rsidRPr="00626374">
        <w:t>)</w:t>
      </w:r>
      <w:r w:rsidRPr="00626374">
        <w:t xml:space="preserve">　次条に規定する周辺関係者に係る土地周辺の公図の写し及びその位置を記した図面の写し（縮尺</w:t>
      </w:r>
      <w:r w:rsidRPr="00626374">
        <w:t>1,500</w:t>
      </w:r>
      <w:r w:rsidRPr="00626374">
        <w:t>分の１）</w:t>
      </w:r>
    </w:p>
    <w:p w:rsidR="00626374" w:rsidRPr="00626374" w:rsidRDefault="00626374" w:rsidP="00626374">
      <w:bookmarkStart w:id="47" w:name="JUMP_SEQ_26"/>
      <w:bookmarkStart w:id="48" w:name="MOKUJI_14"/>
      <w:bookmarkStart w:id="49" w:name="JUMP_GOU_7_0_0"/>
      <w:bookmarkEnd w:id="47"/>
      <w:bookmarkEnd w:id="48"/>
      <w:r w:rsidRPr="00626374">
        <w:t>(</w:t>
      </w:r>
      <w:r w:rsidRPr="00626374">
        <w:t>７</w:t>
      </w:r>
      <w:r w:rsidRPr="00626374">
        <w:t>)</w:t>
      </w:r>
      <w:r w:rsidRPr="00626374">
        <w:t xml:space="preserve">　土砂等発生・処理フローシート（</w:t>
      </w:r>
      <w:r w:rsidRPr="00074915">
        <w:t>様式第４号</w:t>
      </w:r>
      <w:r w:rsidRPr="00626374">
        <w:t>）</w:t>
      </w:r>
    </w:p>
    <w:p w:rsidR="00626374" w:rsidRPr="00626374" w:rsidRDefault="00626374" w:rsidP="00626374">
      <w:bookmarkStart w:id="50" w:name="JUMP_SEQ_27"/>
      <w:bookmarkStart w:id="51" w:name="MOKUJI_15"/>
      <w:bookmarkStart w:id="52" w:name="JUMP_GOU_8_0_0"/>
      <w:bookmarkEnd w:id="50"/>
      <w:bookmarkEnd w:id="51"/>
      <w:r w:rsidRPr="00626374">
        <w:t>(</w:t>
      </w:r>
      <w:r w:rsidRPr="00626374">
        <w:t>８</w:t>
      </w:r>
      <w:r w:rsidRPr="00626374">
        <w:t>)</w:t>
      </w:r>
      <w:r w:rsidRPr="00626374">
        <w:t xml:space="preserve">　土砂等の搬入経路図（縮尺</w:t>
      </w:r>
      <w:r w:rsidRPr="00626374">
        <w:t>2,500</w:t>
      </w:r>
      <w:r w:rsidRPr="00626374">
        <w:t>分の１以上５万分の１以下）</w:t>
      </w:r>
    </w:p>
    <w:p w:rsidR="00626374" w:rsidRPr="00626374" w:rsidRDefault="00626374" w:rsidP="00626374">
      <w:bookmarkStart w:id="53" w:name="JUMP_SEQ_28"/>
      <w:bookmarkStart w:id="54" w:name="MOKUJI_16"/>
      <w:bookmarkStart w:id="55" w:name="JUMP_GOU_9_0_0"/>
      <w:bookmarkEnd w:id="53"/>
      <w:bookmarkEnd w:id="54"/>
      <w:r w:rsidRPr="00626374">
        <w:t>(</w:t>
      </w:r>
      <w:r w:rsidRPr="00626374">
        <w:t>９</w:t>
      </w:r>
      <w:r w:rsidRPr="00626374">
        <w:t>)</w:t>
      </w:r>
      <w:r w:rsidRPr="00626374">
        <w:t xml:space="preserve">　現況平面図及び縦横断面図（縮尺</w:t>
      </w:r>
      <w:r w:rsidRPr="00626374">
        <w:t>50</w:t>
      </w:r>
      <w:r w:rsidRPr="00626374">
        <w:t>分の１以上</w:t>
      </w:r>
      <w:r w:rsidRPr="00626374">
        <w:t>500</w:t>
      </w:r>
      <w:r w:rsidRPr="00626374">
        <w:t>分の１以下）</w:t>
      </w:r>
    </w:p>
    <w:p w:rsidR="00626374" w:rsidRPr="00626374" w:rsidRDefault="00626374" w:rsidP="00626374">
      <w:bookmarkStart w:id="56" w:name="JUMP_SEQ_29"/>
      <w:bookmarkStart w:id="57" w:name="MOKUJI_17"/>
      <w:bookmarkStart w:id="58" w:name="JUMP_GOU_10_0_0"/>
      <w:bookmarkEnd w:id="56"/>
      <w:bookmarkEnd w:id="57"/>
      <w:r w:rsidRPr="00626374">
        <w:t>(10)</w:t>
      </w:r>
      <w:r w:rsidRPr="00626374">
        <w:t xml:space="preserve">　計画平面図，縦横断面図及び土留図（縮尺</w:t>
      </w:r>
      <w:r w:rsidRPr="00626374">
        <w:t>50</w:t>
      </w:r>
      <w:r w:rsidRPr="00626374">
        <w:t>分の１以上</w:t>
      </w:r>
      <w:r w:rsidRPr="00626374">
        <w:t>500</w:t>
      </w:r>
      <w:r w:rsidRPr="00626374">
        <w:t>分の１以下）</w:t>
      </w:r>
    </w:p>
    <w:p w:rsidR="00626374" w:rsidRPr="00626374" w:rsidRDefault="00626374" w:rsidP="00626374">
      <w:bookmarkStart w:id="59" w:name="JUMP_SEQ_30"/>
      <w:bookmarkStart w:id="60" w:name="MOKUJI_18"/>
      <w:bookmarkStart w:id="61" w:name="JUMP_GOU_11_0_0"/>
      <w:bookmarkEnd w:id="59"/>
      <w:bookmarkEnd w:id="60"/>
      <w:r w:rsidRPr="00626374">
        <w:t>(11)</w:t>
      </w:r>
      <w:r w:rsidRPr="00626374">
        <w:t xml:space="preserve">　現況排水平面図及び縦横断面図（縮尺</w:t>
      </w:r>
      <w:r w:rsidRPr="00626374">
        <w:t>50</w:t>
      </w:r>
      <w:r w:rsidRPr="00626374">
        <w:t>分の１以上</w:t>
      </w:r>
      <w:r w:rsidRPr="00626374">
        <w:t>500</w:t>
      </w:r>
      <w:r w:rsidRPr="00626374">
        <w:t>分の１以下）</w:t>
      </w:r>
    </w:p>
    <w:p w:rsidR="00626374" w:rsidRPr="00626374" w:rsidRDefault="00626374" w:rsidP="00626374">
      <w:bookmarkStart w:id="62" w:name="JUMP_SEQ_31"/>
      <w:bookmarkStart w:id="63" w:name="MOKUJI_19"/>
      <w:bookmarkStart w:id="64" w:name="JUMP_GOU_12_0_0"/>
      <w:bookmarkEnd w:id="62"/>
      <w:bookmarkEnd w:id="63"/>
      <w:r w:rsidRPr="00626374">
        <w:t>(12)</w:t>
      </w:r>
      <w:r w:rsidRPr="00626374">
        <w:t xml:space="preserve">　計画排水平面図，縦横断面図及び構造図（縮尺</w:t>
      </w:r>
      <w:r w:rsidRPr="00626374">
        <w:t>50</w:t>
      </w:r>
      <w:r w:rsidRPr="00626374">
        <w:t>分の１以上</w:t>
      </w:r>
      <w:r w:rsidRPr="00626374">
        <w:t>500</w:t>
      </w:r>
      <w:r w:rsidRPr="00626374">
        <w:t>分の１以下）</w:t>
      </w:r>
    </w:p>
    <w:p w:rsidR="00626374" w:rsidRPr="00626374" w:rsidRDefault="00626374" w:rsidP="00626374">
      <w:bookmarkStart w:id="65" w:name="JUMP_SEQ_32"/>
      <w:bookmarkStart w:id="66" w:name="MOKUJI_20"/>
      <w:bookmarkStart w:id="67" w:name="JUMP_GOU_13_0_0"/>
      <w:bookmarkEnd w:id="65"/>
      <w:bookmarkEnd w:id="66"/>
      <w:r w:rsidRPr="00626374">
        <w:lastRenderedPageBreak/>
        <w:t>(13)</w:t>
      </w:r>
      <w:r w:rsidRPr="00626374">
        <w:t xml:space="preserve">　放流先水路流域図（縮尺</w:t>
      </w:r>
      <w:r w:rsidRPr="00626374">
        <w:t>2,500</w:t>
      </w:r>
      <w:r w:rsidRPr="00626374">
        <w:t>分の１）及び断面図（縮尺</w:t>
      </w:r>
      <w:r w:rsidRPr="00626374">
        <w:t>100</w:t>
      </w:r>
      <w:r w:rsidRPr="00626374">
        <w:t>分の１以上</w:t>
      </w:r>
      <w:r w:rsidRPr="00626374">
        <w:t>250</w:t>
      </w:r>
      <w:r w:rsidRPr="00626374">
        <w:t>分の１以下）</w:t>
      </w:r>
    </w:p>
    <w:p w:rsidR="00626374" w:rsidRPr="00626374" w:rsidRDefault="00626374" w:rsidP="00626374">
      <w:bookmarkStart w:id="68" w:name="JUMP_SEQ_33"/>
      <w:bookmarkStart w:id="69" w:name="MOKUJI_21"/>
      <w:bookmarkStart w:id="70" w:name="JUMP_GOU_14_0_0"/>
      <w:bookmarkEnd w:id="68"/>
      <w:bookmarkEnd w:id="69"/>
      <w:r w:rsidRPr="00626374">
        <w:t>(14)</w:t>
      </w:r>
      <w:r w:rsidRPr="00626374">
        <w:t xml:space="preserve">　道路及び水路境界確定図の写し</w:t>
      </w:r>
    </w:p>
    <w:p w:rsidR="00626374" w:rsidRPr="00626374" w:rsidRDefault="00626374" w:rsidP="00626374">
      <w:bookmarkStart w:id="71" w:name="JUMP_SEQ_34"/>
      <w:bookmarkStart w:id="72" w:name="MOKUJI_22"/>
      <w:bookmarkStart w:id="73" w:name="JUMP_GOU_15_0_0"/>
      <w:bookmarkEnd w:id="71"/>
      <w:bookmarkEnd w:id="72"/>
      <w:r w:rsidRPr="00626374">
        <w:t>(15)</w:t>
      </w:r>
      <w:r w:rsidRPr="00626374">
        <w:t xml:space="preserve">　擁壁を設置する場合にあっては，当該擁壁の構造計画，応力算定及び断面算定を記載した構造計画書</w:t>
      </w:r>
    </w:p>
    <w:p w:rsidR="00626374" w:rsidRPr="00626374" w:rsidRDefault="00626374" w:rsidP="00626374">
      <w:bookmarkStart w:id="74" w:name="JUMP_SEQ_35"/>
      <w:bookmarkStart w:id="75" w:name="MOKUJI_23"/>
      <w:bookmarkStart w:id="76" w:name="JUMP_GOU_16_0_0"/>
      <w:bookmarkEnd w:id="74"/>
      <w:bookmarkEnd w:id="75"/>
      <w:r w:rsidRPr="00626374">
        <w:t>(16)</w:t>
      </w:r>
      <w:r w:rsidRPr="00626374">
        <w:t xml:space="preserve">　法令等に基づく許認可等を要するものである場合にあっては，事業が当該法令等に基づく許認可等を受けたことを証する書類の写し</w:t>
      </w:r>
    </w:p>
    <w:p w:rsidR="00626374" w:rsidRPr="00626374" w:rsidRDefault="00626374" w:rsidP="00626374">
      <w:bookmarkStart w:id="77" w:name="JUMP_GOU_17_0_0"/>
      <w:bookmarkStart w:id="78" w:name="JUMP_SEQ_36"/>
      <w:bookmarkStart w:id="79" w:name="MOKUJI_24"/>
      <w:bookmarkEnd w:id="77"/>
      <w:bookmarkEnd w:id="78"/>
      <w:bookmarkEnd w:id="79"/>
      <w:r w:rsidRPr="00626374">
        <w:t>(17)</w:t>
      </w:r>
      <w:r w:rsidRPr="00626374">
        <w:t xml:space="preserve">　その他町長が必要と認める書面</w:t>
      </w:r>
    </w:p>
    <w:p w:rsidR="00626374" w:rsidRPr="00626374" w:rsidRDefault="00626374" w:rsidP="00626374">
      <w:bookmarkStart w:id="80" w:name="JUMP_SEQ_37"/>
      <w:bookmarkStart w:id="81" w:name="MOKUJI_25"/>
      <w:bookmarkStart w:id="82" w:name="JUMP_KOU_2_0"/>
      <w:bookmarkEnd w:id="80"/>
      <w:bookmarkEnd w:id="81"/>
      <w:r w:rsidRPr="00626374">
        <w:t>２　町長は，前項に規定する書面の提出があったときは，当該書面を審査し，及び事業計画区域の調査等を行うものとする。</w:t>
      </w:r>
    </w:p>
    <w:p w:rsidR="00626374" w:rsidRPr="00626374" w:rsidRDefault="00626374" w:rsidP="00626374">
      <w:bookmarkStart w:id="83" w:name="JUMP_SEQ_38"/>
      <w:bookmarkStart w:id="84" w:name="MOKUJI_26"/>
      <w:bookmarkStart w:id="85" w:name="JUMP_KOU_3_0"/>
      <w:bookmarkEnd w:id="27"/>
      <w:bookmarkEnd w:id="83"/>
      <w:bookmarkEnd w:id="84"/>
      <w:r w:rsidRPr="00626374">
        <w:t>３　町長は，事前協議が整ったときは，土砂等による土地の埋立て，盛土及び堆積事業事前協議済書（</w:t>
      </w:r>
      <w:r w:rsidRPr="00074915">
        <w:t>様式第５号</w:t>
      </w:r>
      <w:r w:rsidRPr="00626374">
        <w:t>）により事業主等に通知するものとする。</w:t>
      </w:r>
    </w:p>
    <w:p w:rsidR="00626374" w:rsidRPr="00626374" w:rsidRDefault="00626374" w:rsidP="00626374">
      <w:bookmarkStart w:id="86" w:name="JUMP_SEQ_39"/>
      <w:bookmarkStart w:id="87" w:name="MOKUJI_27"/>
      <w:bookmarkStart w:id="88" w:name="JUMP_JYO_4_0_0"/>
      <w:bookmarkEnd w:id="86"/>
      <w:bookmarkEnd w:id="87"/>
      <w:r w:rsidRPr="00626374">
        <w:t>（周辺関係者）</w:t>
      </w:r>
    </w:p>
    <w:p w:rsidR="00626374" w:rsidRPr="00626374" w:rsidRDefault="00626374" w:rsidP="00626374">
      <w:bookmarkStart w:id="89" w:name="JUMP_SEQ_40"/>
      <w:bookmarkEnd w:id="89"/>
      <w:r w:rsidRPr="00626374">
        <w:rPr>
          <w:b/>
          <w:bCs/>
        </w:rPr>
        <w:t>第４条</w:t>
      </w:r>
      <w:r w:rsidRPr="00626374">
        <w:t xml:space="preserve">　</w:t>
      </w:r>
      <w:r w:rsidRPr="00074915">
        <w:t>条例第９条第１項</w:t>
      </w:r>
      <w:r w:rsidRPr="00626374">
        <w:t>の規則で定める事業区域の周辺関係者は，次に掲げる者とする。</w:t>
      </w:r>
    </w:p>
    <w:p w:rsidR="00626374" w:rsidRPr="00626374" w:rsidRDefault="00626374" w:rsidP="00626374">
      <w:bookmarkStart w:id="90" w:name="JUMP_SEQ_41"/>
      <w:bookmarkStart w:id="91" w:name="MOKUJI_28"/>
      <w:bookmarkEnd w:id="90"/>
      <w:bookmarkEnd w:id="91"/>
      <w:r w:rsidRPr="00626374">
        <w:t>(</w:t>
      </w:r>
      <w:r w:rsidRPr="00626374">
        <w:t>１</w:t>
      </w:r>
      <w:r w:rsidRPr="00626374">
        <w:t>)</w:t>
      </w:r>
      <w:r w:rsidRPr="00626374">
        <w:t xml:space="preserve">　事業区域の境界線から</w:t>
      </w:r>
      <w:r w:rsidRPr="00626374">
        <w:t>50</w:t>
      </w:r>
      <w:r w:rsidRPr="00626374">
        <w:t>メートル以内の区域の土地所有者及び居住者</w:t>
      </w:r>
    </w:p>
    <w:p w:rsidR="00626374" w:rsidRPr="00626374" w:rsidRDefault="00626374" w:rsidP="00626374">
      <w:bookmarkStart w:id="92" w:name="JUMP_SEQ_42"/>
      <w:bookmarkStart w:id="93" w:name="MOKUJI_29"/>
      <w:bookmarkEnd w:id="92"/>
      <w:bookmarkEnd w:id="93"/>
      <w:r w:rsidRPr="00626374">
        <w:t>(</w:t>
      </w:r>
      <w:r w:rsidRPr="00626374">
        <w:t>２</w:t>
      </w:r>
      <w:r w:rsidRPr="00626374">
        <w:t>)</w:t>
      </w:r>
      <w:r w:rsidRPr="00626374">
        <w:t xml:space="preserve">　事業区域がその区域に含まれる行政区又は自治会等の住民（事業区域が２つ以上の行政区又は自治会等に含まれる場合は，それぞれの行政区又は自治会等の住民）</w:t>
      </w:r>
    </w:p>
    <w:p w:rsidR="00626374" w:rsidRPr="00626374" w:rsidRDefault="00626374" w:rsidP="00626374">
      <w:bookmarkStart w:id="94" w:name="JUMP_SEQ_43"/>
      <w:bookmarkStart w:id="95" w:name="MOKUJI_30"/>
      <w:bookmarkEnd w:id="94"/>
      <w:bookmarkEnd w:id="95"/>
      <w:r w:rsidRPr="00626374">
        <w:t xml:space="preserve">２　</w:t>
      </w:r>
      <w:r w:rsidRPr="00074915">
        <w:t>条例第９条第２項</w:t>
      </w:r>
      <w:r w:rsidRPr="00626374">
        <w:t>の規則で定める事業区域の周辺関係者は，次に掲げる者とする。</w:t>
      </w:r>
    </w:p>
    <w:p w:rsidR="00626374" w:rsidRPr="00626374" w:rsidRDefault="00626374" w:rsidP="00626374">
      <w:bookmarkStart w:id="96" w:name="JUMP_SEQ_44"/>
      <w:bookmarkStart w:id="97" w:name="MOKUJI_31"/>
      <w:bookmarkEnd w:id="96"/>
      <w:bookmarkEnd w:id="97"/>
      <w:r w:rsidRPr="00626374">
        <w:t>(</w:t>
      </w:r>
      <w:r w:rsidRPr="00626374">
        <w:t>１</w:t>
      </w:r>
      <w:r w:rsidRPr="00626374">
        <w:t>)</w:t>
      </w:r>
      <w:r w:rsidRPr="00626374">
        <w:t xml:space="preserve">　事業区域の境界線から</w:t>
      </w:r>
      <w:r w:rsidRPr="00626374">
        <w:t>50</w:t>
      </w:r>
      <w:r w:rsidRPr="00626374">
        <w:t>メートル以内の区域の土地所有者及び居住者</w:t>
      </w:r>
    </w:p>
    <w:p w:rsidR="00626374" w:rsidRPr="00626374" w:rsidRDefault="00626374" w:rsidP="00626374">
      <w:bookmarkStart w:id="98" w:name="JUMP_SEQ_45"/>
      <w:bookmarkStart w:id="99" w:name="MOKUJI_32"/>
      <w:bookmarkEnd w:id="88"/>
      <w:bookmarkEnd w:id="98"/>
      <w:bookmarkEnd w:id="99"/>
      <w:r w:rsidRPr="00626374">
        <w:t>(</w:t>
      </w:r>
      <w:r w:rsidRPr="00626374">
        <w:t>２</w:t>
      </w:r>
      <w:r w:rsidRPr="00626374">
        <w:t>)</w:t>
      </w:r>
      <w:r w:rsidRPr="00626374">
        <w:t xml:space="preserve">　事業区域がその区域に含まれる行政区又は自治会等の代表者（事業区域が２つ以上の行政区又は自治会等に含まれる場合は，それぞれの行政区又は自治会等の代表者）</w:t>
      </w:r>
    </w:p>
    <w:p w:rsidR="00626374" w:rsidRPr="00626374" w:rsidRDefault="00626374" w:rsidP="00626374">
      <w:bookmarkStart w:id="100" w:name="JUMP_SEQ_46"/>
      <w:bookmarkStart w:id="101" w:name="MOKUJI_33"/>
      <w:bookmarkStart w:id="102" w:name="JUMP_JYO_5_0_0"/>
      <w:bookmarkEnd w:id="100"/>
      <w:bookmarkEnd w:id="101"/>
      <w:r w:rsidRPr="00626374">
        <w:t>（事前説明）</w:t>
      </w:r>
    </w:p>
    <w:p w:rsidR="00626374" w:rsidRPr="00626374" w:rsidRDefault="00626374" w:rsidP="00626374">
      <w:bookmarkStart w:id="103" w:name="JUMP_SEQ_47"/>
      <w:bookmarkEnd w:id="103"/>
      <w:r w:rsidRPr="00626374">
        <w:rPr>
          <w:b/>
          <w:bCs/>
        </w:rPr>
        <w:t>第５条</w:t>
      </w:r>
      <w:r w:rsidRPr="00626374">
        <w:t xml:space="preserve">　</w:t>
      </w:r>
      <w:r w:rsidRPr="00074915">
        <w:t>条例第９条第１項</w:t>
      </w:r>
      <w:r w:rsidRPr="00626374">
        <w:t>の規定による周辺関係者に対する事前説明は，次の方法により行うものとする。</w:t>
      </w:r>
    </w:p>
    <w:p w:rsidR="00626374" w:rsidRPr="00626374" w:rsidRDefault="00626374" w:rsidP="00626374">
      <w:bookmarkStart w:id="104" w:name="JUMP_SEQ_48"/>
      <w:bookmarkStart w:id="105" w:name="MOKUJI_34"/>
      <w:bookmarkEnd w:id="104"/>
      <w:bookmarkEnd w:id="105"/>
      <w:r w:rsidRPr="00626374">
        <w:t>(</w:t>
      </w:r>
      <w:r w:rsidRPr="00626374">
        <w:t>１</w:t>
      </w:r>
      <w:r w:rsidRPr="00626374">
        <w:t>)</w:t>
      </w:r>
      <w:r w:rsidRPr="00626374">
        <w:t xml:space="preserve">　事前説明会を開催すること。</w:t>
      </w:r>
    </w:p>
    <w:p w:rsidR="00626374" w:rsidRPr="00626374" w:rsidRDefault="00626374" w:rsidP="00626374">
      <w:bookmarkStart w:id="106" w:name="JUMP_SEQ_49"/>
      <w:bookmarkStart w:id="107" w:name="MOKUJI_35"/>
      <w:bookmarkEnd w:id="106"/>
      <w:bookmarkEnd w:id="107"/>
      <w:r w:rsidRPr="00626374">
        <w:t>(</w:t>
      </w:r>
      <w:r w:rsidRPr="00626374">
        <w:t>２</w:t>
      </w:r>
      <w:r w:rsidRPr="00626374">
        <w:t>)</w:t>
      </w:r>
      <w:r w:rsidRPr="00626374">
        <w:t xml:space="preserve">　事業の概要等を記入した標識（</w:t>
      </w:r>
      <w:r w:rsidRPr="00074915">
        <w:t>様式第６号</w:t>
      </w:r>
      <w:r w:rsidRPr="00626374">
        <w:t>）を設置すること。</w:t>
      </w:r>
    </w:p>
    <w:p w:rsidR="00626374" w:rsidRPr="00626374" w:rsidRDefault="00626374" w:rsidP="00626374">
      <w:bookmarkStart w:id="108" w:name="JUMP_SEQ_50"/>
      <w:bookmarkStart w:id="109" w:name="MOKUJI_36"/>
      <w:bookmarkEnd w:id="108"/>
      <w:bookmarkEnd w:id="109"/>
      <w:r w:rsidRPr="00626374">
        <w:t>２　前項第１号の事前説明会を開催しようとする事業主等は，事前説明会の日時及び場所について，町長と協議しなければならない。</w:t>
      </w:r>
    </w:p>
    <w:p w:rsidR="00626374" w:rsidRPr="00626374" w:rsidRDefault="00626374" w:rsidP="00626374">
      <w:bookmarkStart w:id="110" w:name="JUMP_SEQ_51"/>
      <w:bookmarkStart w:id="111" w:name="MOKUJI_37"/>
      <w:bookmarkEnd w:id="102"/>
      <w:bookmarkEnd w:id="110"/>
      <w:bookmarkEnd w:id="111"/>
      <w:r w:rsidRPr="00626374">
        <w:t>３　第１項第２号の標識の掲示期間は，</w:t>
      </w:r>
      <w:r w:rsidRPr="00074915">
        <w:t>条例第８条</w:t>
      </w:r>
      <w:r w:rsidRPr="00626374">
        <w:t>の規定による事業の事前協議を行おうとする日の</w:t>
      </w:r>
      <w:r w:rsidRPr="00626374">
        <w:t>30</w:t>
      </w:r>
      <w:r w:rsidRPr="00626374">
        <w:t>日前から前日までとし，その掲示箇所及び掲示枚数は，町長が別に定める。</w:t>
      </w:r>
    </w:p>
    <w:p w:rsidR="00626374" w:rsidRPr="00626374" w:rsidRDefault="00626374" w:rsidP="00626374">
      <w:bookmarkStart w:id="112" w:name="JUMP_SEQ_52"/>
      <w:bookmarkStart w:id="113" w:name="MOKUJI_38"/>
      <w:bookmarkStart w:id="114" w:name="JUMP_JYO_6_0_0"/>
      <w:bookmarkEnd w:id="112"/>
      <w:bookmarkEnd w:id="113"/>
      <w:r w:rsidRPr="00626374">
        <w:t>（適用除外）</w:t>
      </w:r>
    </w:p>
    <w:p w:rsidR="00626374" w:rsidRPr="00626374" w:rsidRDefault="00626374" w:rsidP="00626374">
      <w:bookmarkStart w:id="115" w:name="JUMP_SEQ_53"/>
      <w:bookmarkEnd w:id="115"/>
      <w:r w:rsidRPr="00626374">
        <w:rPr>
          <w:b/>
          <w:bCs/>
        </w:rPr>
        <w:t>第６条</w:t>
      </w:r>
      <w:r w:rsidRPr="00626374">
        <w:t xml:space="preserve">　</w:t>
      </w:r>
      <w:r w:rsidRPr="00074915">
        <w:t>条例第</w:t>
      </w:r>
      <w:r w:rsidRPr="00074915">
        <w:t>11</w:t>
      </w:r>
      <w:r w:rsidRPr="00074915">
        <w:t>条第２項</w:t>
      </w:r>
      <w:r w:rsidRPr="00626374">
        <w:t>第２号に規定する公共的団体は，次に掲げるとおりとする。</w:t>
      </w:r>
    </w:p>
    <w:p w:rsidR="00626374" w:rsidRPr="00626374" w:rsidRDefault="00626374" w:rsidP="00626374">
      <w:bookmarkStart w:id="116" w:name="JUMP_SEQ_54"/>
      <w:bookmarkStart w:id="117" w:name="MOKUJI_39"/>
      <w:bookmarkEnd w:id="116"/>
      <w:bookmarkEnd w:id="117"/>
      <w:r w:rsidRPr="00626374">
        <w:t>(</w:t>
      </w:r>
      <w:r w:rsidRPr="00626374">
        <w:t>１</w:t>
      </w:r>
      <w:r w:rsidRPr="00626374">
        <w:t>)</w:t>
      </w:r>
      <w:r w:rsidRPr="00626374">
        <w:t xml:space="preserve">　東日本旅客鉄道株式会社，東日本高速道路株式会社，東日本電信電話株式会社，日本下水道事業団及び自動車安全運転センター</w:t>
      </w:r>
    </w:p>
    <w:p w:rsidR="00626374" w:rsidRPr="00626374" w:rsidRDefault="00626374" w:rsidP="00626374">
      <w:bookmarkStart w:id="118" w:name="JUMP_SEQ_55"/>
      <w:bookmarkStart w:id="119" w:name="MOKUJI_40"/>
      <w:bookmarkEnd w:id="118"/>
      <w:bookmarkEnd w:id="119"/>
      <w:r w:rsidRPr="00626374">
        <w:t>(</w:t>
      </w:r>
      <w:r w:rsidRPr="00626374">
        <w:t>２</w:t>
      </w:r>
      <w:r w:rsidRPr="00626374">
        <w:t>)</w:t>
      </w:r>
      <w:r w:rsidRPr="00626374">
        <w:t xml:space="preserve">　公益財団法人茨城県農林振興公社及び公益財団法人茨城県教育財団</w:t>
      </w:r>
    </w:p>
    <w:p w:rsidR="00626374" w:rsidRPr="00626374" w:rsidRDefault="00626374" w:rsidP="00626374">
      <w:bookmarkStart w:id="120" w:name="JUMP_SEQ_56"/>
      <w:bookmarkStart w:id="121" w:name="MOKUJI_41"/>
      <w:bookmarkEnd w:id="120"/>
      <w:bookmarkEnd w:id="121"/>
      <w:r w:rsidRPr="00626374">
        <w:t>(</w:t>
      </w:r>
      <w:r w:rsidRPr="00626374">
        <w:t>３</w:t>
      </w:r>
      <w:r w:rsidRPr="00626374">
        <w:t>)</w:t>
      </w:r>
      <w:r w:rsidRPr="00626374">
        <w:t xml:space="preserve">　土地改良法（昭和</w:t>
      </w:r>
      <w:r w:rsidRPr="00626374">
        <w:t>24</w:t>
      </w:r>
      <w:r w:rsidRPr="00626374">
        <w:t>年法律第</w:t>
      </w:r>
      <w:r w:rsidRPr="00626374">
        <w:t>195</w:t>
      </w:r>
      <w:r w:rsidRPr="00626374">
        <w:t>号）第</w:t>
      </w:r>
      <w:r w:rsidRPr="00626374">
        <w:t>10</w:t>
      </w:r>
      <w:r w:rsidRPr="00626374">
        <w:t>条第１項の規定により認可された土地</w:t>
      </w:r>
      <w:r w:rsidRPr="00626374">
        <w:lastRenderedPageBreak/>
        <w:t>改良区及び同法第</w:t>
      </w:r>
      <w:r w:rsidRPr="00626374">
        <w:t>77</w:t>
      </w:r>
      <w:r w:rsidRPr="00626374">
        <w:t>条第２項の規定による認可を受けた土地改良区連合</w:t>
      </w:r>
    </w:p>
    <w:p w:rsidR="00626374" w:rsidRPr="00626374" w:rsidRDefault="00626374" w:rsidP="00626374">
      <w:bookmarkStart w:id="122" w:name="JUMP_SEQ_57"/>
      <w:bookmarkStart w:id="123" w:name="MOKUJI_42"/>
      <w:bookmarkEnd w:id="122"/>
      <w:bookmarkEnd w:id="123"/>
      <w:r w:rsidRPr="00626374">
        <w:t>(</w:t>
      </w:r>
      <w:r w:rsidRPr="00626374">
        <w:t>４</w:t>
      </w:r>
      <w:r w:rsidRPr="00626374">
        <w:t>)</w:t>
      </w:r>
      <w:r w:rsidRPr="00626374">
        <w:t xml:space="preserve">　土地区画整理法（昭和</w:t>
      </w:r>
      <w:r w:rsidRPr="00626374">
        <w:t>29</w:t>
      </w:r>
      <w:r w:rsidRPr="00626374">
        <w:t>年法律第</w:t>
      </w:r>
      <w:r w:rsidRPr="00626374">
        <w:t>119</w:t>
      </w:r>
      <w:r w:rsidRPr="00626374">
        <w:t>号）第</w:t>
      </w:r>
      <w:r w:rsidRPr="00626374">
        <w:t>14</w:t>
      </w:r>
      <w:r w:rsidRPr="00626374">
        <w:t>条第１項の規定により認可された土地区画整理組合</w:t>
      </w:r>
    </w:p>
    <w:p w:rsidR="00626374" w:rsidRPr="00626374" w:rsidRDefault="00626374" w:rsidP="00626374">
      <w:bookmarkStart w:id="124" w:name="JUMP_SEQ_58"/>
      <w:bookmarkStart w:id="125" w:name="MOKUJI_43"/>
      <w:bookmarkEnd w:id="124"/>
      <w:bookmarkEnd w:id="125"/>
      <w:r w:rsidRPr="00626374">
        <w:t>(</w:t>
      </w:r>
      <w:r w:rsidRPr="00626374">
        <w:t>５</w:t>
      </w:r>
      <w:r w:rsidRPr="00626374">
        <w:t>)</w:t>
      </w:r>
      <w:r w:rsidRPr="00626374">
        <w:t xml:space="preserve">　地方住宅供給公社法（昭和</w:t>
      </w:r>
      <w:r w:rsidRPr="00626374">
        <w:t>40</w:t>
      </w:r>
      <w:r w:rsidRPr="00626374">
        <w:t>年法律第</w:t>
      </w:r>
      <w:r w:rsidRPr="00626374">
        <w:t>124</w:t>
      </w:r>
      <w:r w:rsidRPr="00626374">
        <w:t>号）に基づき設立された地方住宅供給公社</w:t>
      </w:r>
    </w:p>
    <w:p w:rsidR="00626374" w:rsidRPr="00626374" w:rsidRDefault="00626374" w:rsidP="00626374">
      <w:bookmarkStart w:id="126" w:name="JUMP_SEQ_59"/>
      <w:bookmarkStart w:id="127" w:name="MOKUJI_44"/>
      <w:bookmarkEnd w:id="126"/>
      <w:bookmarkEnd w:id="127"/>
      <w:r w:rsidRPr="00626374">
        <w:t>(</w:t>
      </w:r>
      <w:r w:rsidRPr="00626374">
        <w:t>６</w:t>
      </w:r>
      <w:r w:rsidRPr="00626374">
        <w:t>)</w:t>
      </w:r>
      <w:r w:rsidRPr="00626374">
        <w:t xml:space="preserve">　地方道路公社法（昭和</w:t>
      </w:r>
      <w:r w:rsidRPr="00626374">
        <w:t>45</w:t>
      </w:r>
      <w:r w:rsidRPr="00626374">
        <w:t>年法律第</w:t>
      </w:r>
      <w:r w:rsidRPr="00626374">
        <w:t>82</w:t>
      </w:r>
      <w:r w:rsidRPr="00626374">
        <w:t>号）に基づき設立された地方道路公社</w:t>
      </w:r>
    </w:p>
    <w:p w:rsidR="00626374" w:rsidRPr="00626374" w:rsidRDefault="00626374" w:rsidP="00626374">
      <w:bookmarkStart w:id="128" w:name="JUMP_SEQ_60"/>
      <w:bookmarkStart w:id="129" w:name="MOKUJI_45"/>
      <w:bookmarkEnd w:id="128"/>
      <w:bookmarkEnd w:id="129"/>
      <w:r w:rsidRPr="00626374">
        <w:t>(</w:t>
      </w:r>
      <w:r w:rsidRPr="00626374">
        <w:t>７</w:t>
      </w:r>
      <w:r w:rsidRPr="00626374">
        <w:t>)</w:t>
      </w:r>
      <w:r w:rsidRPr="00626374">
        <w:t xml:space="preserve">　公有地の拡大の推進に関する法律（昭和</w:t>
      </w:r>
      <w:r w:rsidRPr="00626374">
        <w:t>47</w:t>
      </w:r>
      <w:r w:rsidRPr="00626374">
        <w:t>年法律第</w:t>
      </w:r>
      <w:r w:rsidRPr="00626374">
        <w:t>66</w:t>
      </w:r>
      <w:r w:rsidRPr="00626374">
        <w:t>号）第</w:t>
      </w:r>
      <w:r w:rsidRPr="00626374">
        <w:t>10</w:t>
      </w:r>
      <w:r w:rsidRPr="00626374">
        <w:t>条第１項の規定により設立された土地開発公社</w:t>
      </w:r>
    </w:p>
    <w:p w:rsidR="00626374" w:rsidRPr="00626374" w:rsidRDefault="00626374" w:rsidP="00626374">
      <w:bookmarkStart w:id="130" w:name="JUMP_SEQ_61"/>
      <w:bookmarkStart w:id="131" w:name="MOKUJI_46"/>
      <w:bookmarkEnd w:id="130"/>
      <w:bookmarkEnd w:id="131"/>
      <w:r w:rsidRPr="00626374">
        <w:t>(</w:t>
      </w:r>
      <w:r w:rsidRPr="00626374">
        <w:t>８</w:t>
      </w:r>
      <w:r w:rsidRPr="00626374">
        <w:t>)</w:t>
      </w:r>
      <w:r w:rsidRPr="00626374">
        <w:t xml:space="preserve">　独立行政法人通則法（平成</w:t>
      </w:r>
      <w:r w:rsidRPr="00626374">
        <w:t>11</w:t>
      </w:r>
      <w:r w:rsidRPr="00626374">
        <w:t>年法律第</w:t>
      </w:r>
      <w:r w:rsidRPr="00626374">
        <w:t>103</w:t>
      </w:r>
      <w:r w:rsidRPr="00626374">
        <w:t>号）第２条第１項に規定する独立行政法人</w:t>
      </w:r>
    </w:p>
    <w:p w:rsidR="00626374" w:rsidRPr="00626374" w:rsidRDefault="00626374" w:rsidP="00626374">
      <w:bookmarkStart w:id="132" w:name="JUMP_SEQ_62"/>
      <w:bookmarkStart w:id="133" w:name="MOKUJI_47"/>
      <w:bookmarkEnd w:id="132"/>
      <w:bookmarkEnd w:id="133"/>
      <w:r w:rsidRPr="00626374">
        <w:t>(</w:t>
      </w:r>
      <w:r w:rsidRPr="00626374">
        <w:t>９</w:t>
      </w:r>
      <w:r w:rsidRPr="00626374">
        <w:t>)</w:t>
      </w:r>
      <w:r w:rsidRPr="00626374">
        <w:t xml:space="preserve">　国立大学法人法（平成</w:t>
      </w:r>
      <w:r w:rsidRPr="00626374">
        <w:t>15</w:t>
      </w:r>
      <w:r w:rsidRPr="00626374">
        <w:t>年法律第</w:t>
      </w:r>
      <w:r w:rsidRPr="00626374">
        <w:t>112</w:t>
      </w:r>
      <w:r w:rsidRPr="00626374">
        <w:t>号）第２条第１項に規定する国立大学法人及び私立学校法（昭和</w:t>
      </w:r>
      <w:r w:rsidRPr="00626374">
        <w:t>24</w:t>
      </w:r>
      <w:r w:rsidRPr="00626374">
        <w:t>年法律第</w:t>
      </w:r>
      <w:r w:rsidRPr="00626374">
        <w:t>270</w:t>
      </w:r>
      <w:r w:rsidRPr="00626374">
        <w:t>号）第３条に規定する学校法人（所轄庁の認可を受け，学校設置のための事業を行う者に限る。）</w:t>
      </w:r>
    </w:p>
    <w:p w:rsidR="00626374" w:rsidRPr="00626374" w:rsidRDefault="00626374" w:rsidP="00626374">
      <w:bookmarkStart w:id="134" w:name="JUMP_SEQ_63"/>
      <w:bookmarkStart w:id="135" w:name="MOKUJI_48"/>
      <w:bookmarkEnd w:id="134"/>
      <w:bookmarkEnd w:id="135"/>
      <w:r w:rsidRPr="00626374">
        <w:t>(10)</w:t>
      </w:r>
      <w:r w:rsidRPr="00626374">
        <w:t xml:space="preserve">　前各号に掲げるもののほか，地方公共団体がその資本金，基本金その他これらに準ずるものを出資している法人であって，土砂等を適正に処理することに関し，地方公共団体と同等以上の能力を有する者として町長が認めた者</w:t>
      </w:r>
    </w:p>
    <w:p w:rsidR="00626374" w:rsidRPr="00626374" w:rsidRDefault="00626374" w:rsidP="00626374">
      <w:bookmarkStart w:id="136" w:name="JUMP_SEQ_64"/>
      <w:bookmarkStart w:id="137" w:name="MOKUJI_49"/>
      <w:bookmarkEnd w:id="136"/>
      <w:bookmarkEnd w:id="137"/>
      <w:r w:rsidRPr="00626374">
        <w:t xml:space="preserve">２　</w:t>
      </w:r>
      <w:r w:rsidRPr="00074915">
        <w:t>条例第</w:t>
      </w:r>
      <w:r w:rsidRPr="00074915">
        <w:t>11</w:t>
      </w:r>
      <w:r w:rsidRPr="00074915">
        <w:t>条第２項</w:t>
      </w:r>
      <w:r w:rsidRPr="00626374">
        <w:t>第３号の規則で定める事業は，次に掲げる事業とする。</w:t>
      </w:r>
    </w:p>
    <w:p w:rsidR="00626374" w:rsidRPr="00626374" w:rsidRDefault="00626374" w:rsidP="00626374">
      <w:bookmarkStart w:id="138" w:name="JUMP_SEQ_65"/>
      <w:bookmarkStart w:id="139" w:name="MOKUJI_50"/>
      <w:bookmarkEnd w:id="138"/>
      <w:bookmarkEnd w:id="139"/>
      <w:r w:rsidRPr="00626374">
        <w:t>(</w:t>
      </w:r>
      <w:r w:rsidRPr="00626374">
        <w:t>１</w:t>
      </w:r>
      <w:r w:rsidRPr="00626374">
        <w:t>)</w:t>
      </w:r>
      <w:r w:rsidRPr="00626374">
        <w:t xml:space="preserve">　採石法（昭和</w:t>
      </w:r>
      <w:r w:rsidRPr="00626374">
        <w:t>25</w:t>
      </w:r>
      <w:r w:rsidRPr="00626374">
        <w:t>年法律第</w:t>
      </w:r>
      <w:r w:rsidRPr="00626374">
        <w:t>291</w:t>
      </w:r>
      <w:r w:rsidRPr="00626374">
        <w:t>号）第</w:t>
      </w:r>
      <w:r w:rsidRPr="00626374">
        <w:t>33</w:t>
      </w:r>
      <w:r w:rsidRPr="00626374">
        <w:t>条の規定による認可を受けた採取計画に基づく事業</w:t>
      </w:r>
    </w:p>
    <w:p w:rsidR="00626374" w:rsidRPr="00626374" w:rsidRDefault="00626374" w:rsidP="00626374">
      <w:bookmarkStart w:id="140" w:name="JUMP_SEQ_66"/>
      <w:bookmarkStart w:id="141" w:name="MOKUJI_51"/>
      <w:bookmarkEnd w:id="140"/>
      <w:bookmarkEnd w:id="141"/>
      <w:r w:rsidRPr="00626374">
        <w:t>(</w:t>
      </w:r>
      <w:r w:rsidRPr="00626374">
        <w:t>２</w:t>
      </w:r>
      <w:r w:rsidRPr="00626374">
        <w:t>)</w:t>
      </w:r>
      <w:r w:rsidRPr="00626374">
        <w:t xml:space="preserve">　砂利採取法（昭和</w:t>
      </w:r>
      <w:r w:rsidRPr="00626374">
        <w:t>43</w:t>
      </w:r>
      <w:r w:rsidRPr="00626374">
        <w:t>年法律第</w:t>
      </w:r>
      <w:r w:rsidRPr="00626374">
        <w:t>74</w:t>
      </w:r>
      <w:r w:rsidRPr="00626374">
        <w:t>号）第</w:t>
      </w:r>
      <w:r w:rsidRPr="00626374">
        <w:t>16</w:t>
      </w:r>
      <w:r w:rsidRPr="00626374">
        <w:t>条の規定による認可を受けた採取計画に基づく事業</w:t>
      </w:r>
    </w:p>
    <w:p w:rsidR="00626374" w:rsidRPr="00626374" w:rsidRDefault="00626374" w:rsidP="00626374">
      <w:bookmarkStart w:id="142" w:name="JUMP_SEQ_67"/>
      <w:bookmarkStart w:id="143" w:name="MOKUJI_52"/>
      <w:bookmarkEnd w:id="142"/>
      <w:bookmarkEnd w:id="143"/>
      <w:r w:rsidRPr="00626374">
        <w:t>(</w:t>
      </w:r>
      <w:r w:rsidRPr="00626374">
        <w:t>３</w:t>
      </w:r>
      <w:r w:rsidRPr="00626374">
        <w:t>)</w:t>
      </w:r>
      <w:r w:rsidRPr="00626374">
        <w:t xml:space="preserve">　廃棄物の処理及び清掃に関する法律（昭和</w:t>
      </w:r>
      <w:r w:rsidRPr="00626374">
        <w:t>45</w:t>
      </w:r>
      <w:r w:rsidRPr="00626374">
        <w:t>年法律第</w:t>
      </w:r>
      <w:r w:rsidRPr="00626374">
        <w:t>137</w:t>
      </w:r>
      <w:r w:rsidRPr="00626374">
        <w:t>号）第８条第１項の規定による認可を受けた一般廃棄物処理施設及び同法第</w:t>
      </w:r>
      <w:r w:rsidRPr="00626374">
        <w:t>15</w:t>
      </w:r>
      <w:r w:rsidRPr="00626374">
        <w:t>条第１項の規定による認可を受けた産業廃棄物処理施設において行う事業</w:t>
      </w:r>
    </w:p>
    <w:p w:rsidR="00626374" w:rsidRPr="00626374" w:rsidRDefault="00626374" w:rsidP="00626374">
      <w:bookmarkStart w:id="144" w:name="JUMP_SEQ_68"/>
      <w:bookmarkStart w:id="145" w:name="MOKUJI_53"/>
      <w:bookmarkEnd w:id="144"/>
      <w:bookmarkEnd w:id="145"/>
      <w:r w:rsidRPr="00626374">
        <w:t>(</w:t>
      </w:r>
      <w:r w:rsidRPr="00626374">
        <w:t>４</w:t>
      </w:r>
      <w:r w:rsidRPr="00626374">
        <w:t>)</w:t>
      </w:r>
      <w:r w:rsidRPr="00626374">
        <w:t xml:space="preserve">　土壌汚染対策法（平成</w:t>
      </w:r>
      <w:r w:rsidRPr="00626374">
        <w:t>14</w:t>
      </w:r>
      <w:r w:rsidRPr="00626374">
        <w:t>年法律第</w:t>
      </w:r>
      <w:r w:rsidRPr="00626374">
        <w:t>53</w:t>
      </w:r>
      <w:r w:rsidRPr="00626374">
        <w:t>号）第７条第１項の規定による措置を講じたもの及び同法第</w:t>
      </w:r>
      <w:r w:rsidRPr="00626374">
        <w:t>16</w:t>
      </w:r>
      <w:r w:rsidRPr="00626374">
        <w:t>条第１項の届出をしたもの並びに同法第</w:t>
      </w:r>
      <w:r w:rsidRPr="00626374">
        <w:t>22</w:t>
      </w:r>
      <w:r w:rsidRPr="00626374">
        <w:t>条第１項の規定による認可を受けたものが行う事業</w:t>
      </w:r>
    </w:p>
    <w:p w:rsidR="00626374" w:rsidRPr="00626374" w:rsidRDefault="00626374" w:rsidP="00626374">
      <w:bookmarkStart w:id="146" w:name="JUMP_SEQ_69"/>
      <w:bookmarkStart w:id="147" w:name="MOKUJI_54"/>
      <w:bookmarkEnd w:id="146"/>
      <w:bookmarkEnd w:id="147"/>
      <w:r w:rsidRPr="00626374">
        <w:t>(</w:t>
      </w:r>
      <w:r w:rsidRPr="00626374">
        <w:t>５</w:t>
      </w:r>
      <w:r w:rsidRPr="00626374">
        <w:t>)</w:t>
      </w:r>
      <w:r w:rsidRPr="00626374">
        <w:t xml:space="preserve">　都市計画法（昭和</w:t>
      </w:r>
      <w:r w:rsidRPr="00626374">
        <w:t>43</w:t>
      </w:r>
      <w:r w:rsidRPr="00626374">
        <w:t>年法律第</w:t>
      </w:r>
      <w:r w:rsidRPr="00626374">
        <w:t>100</w:t>
      </w:r>
      <w:r w:rsidRPr="00626374">
        <w:t>号）第</w:t>
      </w:r>
      <w:r w:rsidRPr="00626374">
        <w:t>29</w:t>
      </w:r>
      <w:r w:rsidRPr="00626374">
        <w:t>条第１項に規定する許可を受けて行う開発行為のうち，市街化区域内において行うものに伴う事業</w:t>
      </w:r>
    </w:p>
    <w:p w:rsidR="00626374" w:rsidRPr="00626374" w:rsidRDefault="00626374" w:rsidP="00626374">
      <w:bookmarkStart w:id="148" w:name="JUMP_SEQ_70"/>
      <w:bookmarkStart w:id="149" w:name="MOKUJI_55"/>
      <w:bookmarkEnd w:id="148"/>
      <w:bookmarkEnd w:id="149"/>
      <w:r w:rsidRPr="00626374">
        <w:t>(</w:t>
      </w:r>
      <w:r w:rsidRPr="00626374">
        <w:t>６</w:t>
      </w:r>
      <w:r w:rsidRPr="00626374">
        <w:t>)</w:t>
      </w:r>
      <w:r w:rsidRPr="00626374">
        <w:t xml:space="preserve">　茨城県都市計画法の規定による開発行為の許可等の基準に関する条例（平成</w:t>
      </w:r>
      <w:r w:rsidRPr="00626374">
        <w:t>14</w:t>
      </w:r>
      <w:r w:rsidRPr="00626374">
        <w:t>年茨城県条例第</w:t>
      </w:r>
      <w:r w:rsidRPr="00626374">
        <w:t>26</w:t>
      </w:r>
      <w:r w:rsidRPr="00626374">
        <w:t>号）第６条第１項第８号に規定する開発行為に伴う事業</w:t>
      </w:r>
    </w:p>
    <w:p w:rsidR="00626374" w:rsidRPr="00626374" w:rsidRDefault="00626374" w:rsidP="00626374">
      <w:bookmarkStart w:id="150" w:name="JUMP_SEQ_71"/>
      <w:bookmarkStart w:id="151" w:name="MOKUJI_56"/>
      <w:bookmarkEnd w:id="150"/>
      <w:bookmarkEnd w:id="151"/>
      <w:r w:rsidRPr="00626374">
        <w:t>(</w:t>
      </w:r>
      <w:r w:rsidRPr="00626374">
        <w:t>７</w:t>
      </w:r>
      <w:r w:rsidRPr="00626374">
        <w:t>)</w:t>
      </w:r>
      <w:r w:rsidRPr="00626374">
        <w:t xml:space="preserve">　土地収用法（昭和</w:t>
      </w:r>
      <w:r w:rsidRPr="00626374">
        <w:t>26</w:t>
      </w:r>
      <w:r w:rsidRPr="00626374">
        <w:t>年法律第</w:t>
      </w:r>
      <w:r w:rsidRPr="00626374">
        <w:t>219</w:t>
      </w:r>
      <w:r w:rsidRPr="00626374">
        <w:t>号）第</w:t>
      </w:r>
      <w:r w:rsidRPr="00626374">
        <w:t>16</w:t>
      </w:r>
      <w:r w:rsidRPr="00626374">
        <w:t>条の規定による認定を受けた事業</w:t>
      </w:r>
    </w:p>
    <w:p w:rsidR="00626374" w:rsidRPr="00626374" w:rsidRDefault="00626374" w:rsidP="00626374">
      <w:bookmarkStart w:id="152" w:name="JUMP_SEQ_72"/>
      <w:bookmarkStart w:id="153" w:name="MOKUJI_57"/>
      <w:bookmarkEnd w:id="152"/>
      <w:bookmarkEnd w:id="153"/>
      <w:r w:rsidRPr="00626374">
        <w:t xml:space="preserve">３　</w:t>
      </w:r>
      <w:r w:rsidRPr="00074915">
        <w:t>条例第</w:t>
      </w:r>
      <w:r w:rsidRPr="00074915">
        <w:t>11</w:t>
      </w:r>
      <w:r w:rsidRPr="00074915">
        <w:t>条第２項</w:t>
      </w:r>
      <w:r w:rsidRPr="00626374">
        <w:t>第５号の規則で定める事業は，次に掲げる事業とする。</w:t>
      </w:r>
    </w:p>
    <w:p w:rsidR="00626374" w:rsidRPr="00626374" w:rsidRDefault="00626374" w:rsidP="00626374">
      <w:bookmarkStart w:id="154" w:name="JUMP_SEQ_73"/>
      <w:bookmarkStart w:id="155" w:name="MOKUJI_58"/>
      <w:bookmarkEnd w:id="154"/>
      <w:bookmarkEnd w:id="155"/>
      <w:r w:rsidRPr="00626374">
        <w:t>(</w:t>
      </w:r>
      <w:r w:rsidRPr="00626374">
        <w:t>１</w:t>
      </w:r>
      <w:r w:rsidRPr="00626374">
        <w:t>)</w:t>
      </w:r>
      <w:r w:rsidRPr="00626374">
        <w:t xml:space="preserve">　非常災害のために必要な応急措置として行う事業</w:t>
      </w:r>
    </w:p>
    <w:p w:rsidR="00626374" w:rsidRPr="00626374" w:rsidRDefault="00626374" w:rsidP="00626374">
      <w:bookmarkStart w:id="156" w:name="JUMP_SEQ_74"/>
      <w:bookmarkStart w:id="157" w:name="MOKUJI_59"/>
      <w:bookmarkEnd w:id="156"/>
      <w:bookmarkEnd w:id="157"/>
      <w:r w:rsidRPr="00626374">
        <w:t>(</w:t>
      </w:r>
      <w:r w:rsidRPr="00626374">
        <w:t>２</w:t>
      </w:r>
      <w:r w:rsidRPr="00626374">
        <w:t>)</w:t>
      </w:r>
      <w:r w:rsidRPr="00626374">
        <w:t xml:space="preserve">　運動場，駐車場その他の施設等の本来の機能を保全する目的で通常の管理行為として行う事業</w:t>
      </w:r>
    </w:p>
    <w:p w:rsidR="00626374" w:rsidRPr="00626374" w:rsidRDefault="00626374" w:rsidP="00626374">
      <w:bookmarkStart w:id="158" w:name="JUMP_SEQ_75"/>
      <w:bookmarkStart w:id="159" w:name="MOKUJI_60"/>
      <w:bookmarkEnd w:id="158"/>
      <w:bookmarkEnd w:id="159"/>
      <w:r w:rsidRPr="00626374">
        <w:lastRenderedPageBreak/>
        <w:t>(</w:t>
      </w:r>
      <w:r w:rsidRPr="00626374">
        <w:t>３</w:t>
      </w:r>
      <w:r w:rsidRPr="00626374">
        <w:t>)</w:t>
      </w:r>
      <w:r w:rsidRPr="00626374">
        <w:t xml:space="preserve">　児童福祉法（昭和</w:t>
      </w:r>
      <w:r w:rsidRPr="00626374">
        <w:t>22</w:t>
      </w:r>
      <w:r w:rsidRPr="00626374">
        <w:t>年法律第</w:t>
      </w:r>
      <w:r w:rsidRPr="00626374">
        <w:t>164</w:t>
      </w:r>
      <w:r w:rsidRPr="00626374">
        <w:t>号）第</w:t>
      </w:r>
      <w:r w:rsidRPr="00626374">
        <w:t>39</w:t>
      </w:r>
      <w:r w:rsidRPr="00626374">
        <w:t>条に規定する保育所を設置（増築等を含む。）する目的で同法第</w:t>
      </w:r>
      <w:r w:rsidRPr="00626374">
        <w:t>35</w:t>
      </w:r>
      <w:r w:rsidRPr="00626374">
        <w:t>条第４項の認可を得た者又は得ると見込まれる者が行う事業</w:t>
      </w:r>
    </w:p>
    <w:p w:rsidR="00626374" w:rsidRPr="00626374" w:rsidRDefault="00626374" w:rsidP="00626374">
      <w:bookmarkStart w:id="160" w:name="JUMP_SEQ_76"/>
      <w:bookmarkStart w:id="161" w:name="MOKUJI_61"/>
      <w:bookmarkEnd w:id="160"/>
      <w:bookmarkEnd w:id="161"/>
      <w:r w:rsidRPr="00626374">
        <w:t>(</w:t>
      </w:r>
      <w:r w:rsidRPr="00626374">
        <w:t>４</w:t>
      </w:r>
      <w:r w:rsidRPr="00626374">
        <w:t>)</w:t>
      </w:r>
      <w:r w:rsidRPr="00626374">
        <w:t xml:space="preserve">　子ども・子育て支援法及び就学前の子どもに関する教育，保育等の総合的な提供の推進に関する法律の一部を改正する法律の施行に伴う関係法律の整備等に関する法律（平成</w:t>
      </w:r>
      <w:r w:rsidRPr="00626374">
        <w:t>24</w:t>
      </w:r>
      <w:r w:rsidRPr="00626374">
        <w:t>年法律第</w:t>
      </w:r>
      <w:r w:rsidRPr="00626374">
        <w:t>67</w:t>
      </w:r>
      <w:r w:rsidRPr="00626374">
        <w:t>号）第６条の規定により改正される児童福祉法（以下「改正児童福祉法」という。）第６条の３第</w:t>
      </w:r>
      <w:r w:rsidRPr="00626374">
        <w:t>10</w:t>
      </w:r>
      <w:r w:rsidRPr="00626374">
        <w:t>項に規定する小規模保育事業を行うための施設を設置（増築等を含む。）する目的で改正児童福祉法第</w:t>
      </w:r>
      <w:r w:rsidRPr="00626374">
        <w:t>34</w:t>
      </w:r>
      <w:r w:rsidRPr="00626374">
        <w:t>条の</w:t>
      </w:r>
      <w:r w:rsidRPr="00626374">
        <w:t>15</w:t>
      </w:r>
      <w:r w:rsidRPr="00626374">
        <w:t>第２項の認可を得ると見込まれる者が行う事業</w:t>
      </w:r>
    </w:p>
    <w:p w:rsidR="00626374" w:rsidRPr="00626374" w:rsidRDefault="00626374" w:rsidP="00626374">
      <w:bookmarkStart w:id="162" w:name="JUMP_SEQ_77"/>
      <w:bookmarkStart w:id="163" w:name="MOKUJI_62"/>
      <w:bookmarkEnd w:id="162"/>
      <w:bookmarkEnd w:id="163"/>
      <w:r w:rsidRPr="00626374">
        <w:t>(</w:t>
      </w:r>
      <w:r w:rsidRPr="00626374">
        <w:t>５</w:t>
      </w:r>
      <w:r w:rsidRPr="00626374">
        <w:t>)</w:t>
      </w:r>
      <w:r w:rsidRPr="00626374">
        <w:t xml:space="preserve">　事業区域の面積が</w:t>
      </w:r>
      <w:r w:rsidRPr="00626374">
        <w:t>1,000</w:t>
      </w:r>
      <w:r w:rsidRPr="00626374">
        <w:t>平方メートル未満の農地改良であって，農作物を耕作するために耕作地で不足した土砂を補うための客土を行う事業で，かつ，現況の周辺地盤面より高くならない事業</w:t>
      </w:r>
    </w:p>
    <w:p w:rsidR="00626374" w:rsidRPr="00626374" w:rsidRDefault="00626374" w:rsidP="00626374">
      <w:bookmarkStart w:id="164" w:name="JUMP_SEQ_78"/>
      <w:bookmarkStart w:id="165" w:name="MOKUJI_63"/>
      <w:bookmarkEnd w:id="164"/>
      <w:bookmarkEnd w:id="165"/>
      <w:r w:rsidRPr="00626374">
        <w:t>(</w:t>
      </w:r>
      <w:r w:rsidRPr="00626374">
        <w:t>６</w:t>
      </w:r>
      <w:r w:rsidRPr="00626374">
        <w:t>)</w:t>
      </w:r>
      <w:r w:rsidRPr="00626374">
        <w:t xml:space="preserve">　事業区域の面積が</w:t>
      </w:r>
      <w:r w:rsidRPr="00626374">
        <w:t>1,000</w:t>
      </w:r>
      <w:r w:rsidRPr="00626374">
        <w:t>平方メートル未満の農地改良であって，水田の機能回復保全を目的に川砂等による地盤改良を行う事業</w:t>
      </w:r>
    </w:p>
    <w:p w:rsidR="00626374" w:rsidRPr="00626374" w:rsidRDefault="00626374" w:rsidP="00626374">
      <w:bookmarkStart w:id="166" w:name="JUMP_SEQ_79"/>
      <w:bookmarkStart w:id="167" w:name="MOKUJI_64"/>
      <w:bookmarkEnd w:id="114"/>
      <w:bookmarkEnd w:id="166"/>
      <w:bookmarkEnd w:id="167"/>
      <w:r w:rsidRPr="00626374">
        <w:t>(</w:t>
      </w:r>
      <w:r w:rsidRPr="00626374">
        <w:t>７</w:t>
      </w:r>
      <w:r w:rsidRPr="00626374">
        <w:t>)</w:t>
      </w:r>
      <w:r w:rsidRPr="00626374">
        <w:t xml:space="preserve">　事業区域の面積が</w:t>
      </w:r>
      <w:r w:rsidRPr="00626374">
        <w:t>1,000</w:t>
      </w:r>
      <w:r w:rsidRPr="00626374">
        <w:t>平方メートル未満の宅地分譲（市街化区域内において行うものに限る。）を目的に行う事業であって，その高さが前面道路から</w:t>
      </w:r>
      <w:r w:rsidRPr="00626374">
        <w:t>50</w:t>
      </w:r>
      <w:r w:rsidRPr="00626374">
        <w:t>センチメートル未満の事業</w:t>
      </w:r>
    </w:p>
    <w:p w:rsidR="00626374" w:rsidRPr="00626374" w:rsidRDefault="00626374" w:rsidP="00626374">
      <w:bookmarkStart w:id="168" w:name="JUMP_SEQ_80"/>
      <w:bookmarkStart w:id="169" w:name="MOKUJI_65"/>
      <w:bookmarkStart w:id="170" w:name="JUMP_JYO_7_0_0"/>
      <w:bookmarkEnd w:id="168"/>
      <w:bookmarkEnd w:id="169"/>
      <w:r w:rsidRPr="00626374">
        <w:t>（事業の許可申請）</w:t>
      </w:r>
    </w:p>
    <w:p w:rsidR="00626374" w:rsidRPr="00626374" w:rsidRDefault="00626374" w:rsidP="00626374">
      <w:bookmarkStart w:id="171" w:name="JUMP_SEQ_81"/>
      <w:bookmarkEnd w:id="171"/>
      <w:r w:rsidRPr="00626374">
        <w:rPr>
          <w:b/>
          <w:bCs/>
        </w:rPr>
        <w:t>第７条</w:t>
      </w:r>
      <w:r w:rsidRPr="00626374">
        <w:t xml:space="preserve">　</w:t>
      </w:r>
      <w:r w:rsidRPr="00074915">
        <w:t>条例第</w:t>
      </w:r>
      <w:r w:rsidRPr="00074915">
        <w:t>12</w:t>
      </w:r>
      <w:r w:rsidRPr="00074915">
        <w:t>条第１項</w:t>
      </w:r>
      <w:r w:rsidRPr="00626374">
        <w:t>の規則で定める申請書は，土砂等による土地の埋立て，盛土及び堆積事業許可申請書（</w:t>
      </w:r>
      <w:r w:rsidRPr="00074915">
        <w:t>様式第７号</w:t>
      </w:r>
      <w:r w:rsidRPr="00626374">
        <w:t>）とする。</w:t>
      </w:r>
    </w:p>
    <w:p w:rsidR="00626374" w:rsidRPr="00626374" w:rsidRDefault="00626374" w:rsidP="00626374">
      <w:bookmarkStart w:id="172" w:name="JUMP_SEQ_82"/>
      <w:bookmarkStart w:id="173" w:name="MOKUJI_66"/>
      <w:bookmarkEnd w:id="172"/>
      <w:bookmarkEnd w:id="173"/>
      <w:r w:rsidRPr="00626374">
        <w:t xml:space="preserve">２　</w:t>
      </w:r>
      <w:r w:rsidRPr="00074915">
        <w:t>条例第</w:t>
      </w:r>
      <w:r w:rsidRPr="00074915">
        <w:t>12</w:t>
      </w:r>
      <w:r w:rsidRPr="00074915">
        <w:t>条第２項</w:t>
      </w:r>
      <w:r w:rsidRPr="00626374">
        <w:t>の規則で定める書類及び図面は，次に掲げるとおりとする。</w:t>
      </w:r>
    </w:p>
    <w:p w:rsidR="00626374" w:rsidRPr="00626374" w:rsidRDefault="00626374" w:rsidP="00626374">
      <w:bookmarkStart w:id="174" w:name="JUMP_SEQ_83"/>
      <w:bookmarkStart w:id="175" w:name="MOKUJI_67"/>
      <w:bookmarkEnd w:id="174"/>
      <w:bookmarkEnd w:id="175"/>
      <w:r w:rsidRPr="00626374">
        <w:t>(</w:t>
      </w:r>
      <w:r w:rsidRPr="00626374">
        <w:t>１</w:t>
      </w:r>
      <w:r w:rsidRPr="00626374">
        <w:t>)</w:t>
      </w:r>
      <w:r w:rsidRPr="00626374">
        <w:t xml:space="preserve">　第３条第１項第１号から第４号まで及び第６号から第</w:t>
      </w:r>
      <w:r w:rsidRPr="00626374">
        <w:t>17</w:t>
      </w:r>
      <w:r w:rsidRPr="00626374">
        <w:t>号までに掲げる書面</w:t>
      </w:r>
    </w:p>
    <w:p w:rsidR="00626374" w:rsidRPr="00626374" w:rsidRDefault="00626374" w:rsidP="00626374">
      <w:bookmarkStart w:id="176" w:name="JUMP_SEQ_84"/>
      <w:bookmarkStart w:id="177" w:name="MOKUJI_68"/>
      <w:bookmarkEnd w:id="176"/>
      <w:bookmarkEnd w:id="177"/>
      <w:r w:rsidRPr="00626374">
        <w:t>(</w:t>
      </w:r>
      <w:r w:rsidRPr="00626374">
        <w:t>２</w:t>
      </w:r>
      <w:r w:rsidRPr="00626374">
        <w:t>)</w:t>
      </w:r>
      <w:r w:rsidRPr="00626374">
        <w:t xml:space="preserve">　事業主等及び施工管理者の住民票の写し</w:t>
      </w:r>
    </w:p>
    <w:p w:rsidR="00626374" w:rsidRPr="00626374" w:rsidRDefault="00626374" w:rsidP="00626374">
      <w:bookmarkStart w:id="178" w:name="JUMP_SEQ_85"/>
      <w:bookmarkStart w:id="179" w:name="MOKUJI_69"/>
      <w:bookmarkEnd w:id="178"/>
      <w:bookmarkEnd w:id="179"/>
      <w:r w:rsidRPr="00626374">
        <w:t>(</w:t>
      </w:r>
      <w:r w:rsidRPr="00626374">
        <w:t>３</w:t>
      </w:r>
      <w:r w:rsidRPr="00626374">
        <w:t>)</w:t>
      </w:r>
      <w:r w:rsidRPr="00626374">
        <w:t xml:space="preserve">　施行管理者の経歴書及び第</w:t>
      </w:r>
      <w:r w:rsidRPr="00626374">
        <w:t>10</w:t>
      </w:r>
      <w:r w:rsidRPr="00626374">
        <w:t>条に規定する要件を証する書類</w:t>
      </w:r>
    </w:p>
    <w:p w:rsidR="00626374" w:rsidRPr="00626374" w:rsidRDefault="00626374" w:rsidP="00626374">
      <w:bookmarkStart w:id="180" w:name="JUMP_SEQ_86"/>
      <w:bookmarkStart w:id="181" w:name="MOKUJI_70"/>
      <w:bookmarkEnd w:id="180"/>
      <w:bookmarkEnd w:id="181"/>
      <w:r w:rsidRPr="00626374">
        <w:t>(</w:t>
      </w:r>
      <w:r w:rsidRPr="00626374">
        <w:t>４</w:t>
      </w:r>
      <w:r w:rsidRPr="00626374">
        <w:t>)</w:t>
      </w:r>
      <w:r w:rsidRPr="00626374">
        <w:t xml:space="preserve">　土地所有者と事業主等の事業に関する契約書（土地所有者が自ら施行する場合を除く。）</w:t>
      </w:r>
    </w:p>
    <w:p w:rsidR="00626374" w:rsidRPr="00626374" w:rsidRDefault="00626374" w:rsidP="00626374">
      <w:bookmarkStart w:id="182" w:name="JUMP_SEQ_87"/>
      <w:bookmarkStart w:id="183" w:name="MOKUJI_71"/>
      <w:bookmarkEnd w:id="182"/>
      <w:bookmarkEnd w:id="183"/>
      <w:r w:rsidRPr="00626374">
        <w:t>(</w:t>
      </w:r>
      <w:r w:rsidRPr="00626374">
        <w:t>５</w:t>
      </w:r>
      <w:r w:rsidRPr="00626374">
        <w:t>)</w:t>
      </w:r>
      <w:r w:rsidRPr="00626374">
        <w:t xml:space="preserve">　事業主等の印鑑登録証明書（事業主等が法人の場合には，当該法人に係る印鑑登録証明書）</w:t>
      </w:r>
    </w:p>
    <w:p w:rsidR="00626374" w:rsidRPr="00626374" w:rsidRDefault="00626374" w:rsidP="00626374">
      <w:bookmarkStart w:id="184" w:name="JUMP_SEQ_88"/>
      <w:bookmarkStart w:id="185" w:name="MOKUJI_72"/>
      <w:bookmarkEnd w:id="46"/>
      <w:bookmarkEnd w:id="184"/>
      <w:bookmarkEnd w:id="185"/>
      <w:r w:rsidRPr="00626374">
        <w:t>(</w:t>
      </w:r>
      <w:r w:rsidRPr="00626374">
        <w:t>６</w:t>
      </w:r>
      <w:r w:rsidRPr="00626374">
        <w:t>)</w:t>
      </w:r>
      <w:r w:rsidRPr="00626374">
        <w:t xml:space="preserve">　第４条第２項に規定する周辺関係者の同意書（</w:t>
      </w:r>
      <w:r w:rsidRPr="00074915">
        <w:t>様式第８号</w:t>
      </w:r>
      <w:r w:rsidRPr="00626374">
        <w:t>）</w:t>
      </w:r>
    </w:p>
    <w:p w:rsidR="00626374" w:rsidRPr="00626374" w:rsidRDefault="00626374" w:rsidP="00626374">
      <w:bookmarkStart w:id="186" w:name="JUMP_SEQ_89"/>
      <w:bookmarkStart w:id="187" w:name="MOKUJI_73"/>
      <w:bookmarkEnd w:id="49"/>
      <w:bookmarkEnd w:id="186"/>
      <w:bookmarkEnd w:id="187"/>
      <w:r w:rsidRPr="00626374">
        <w:t>(</w:t>
      </w:r>
      <w:r w:rsidRPr="00626374">
        <w:t>７</w:t>
      </w:r>
      <w:r w:rsidRPr="00626374">
        <w:t>)</w:t>
      </w:r>
      <w:r w:rsidRPr="00626374">
        <w:t xml:space="preserve">　</w:t>
      </w:r>
      <w:r w:rsidRPr="00074915">
        <w:t>条例第９条第２項</w:t>
      </w:r>
      <w:r w:rsidRPr="00626374">
        <w:t>に規定する土地所有者の土地使用同意書（</w:t>
      </w:r>
      <w:r w:rsidRPr="00074915">
        <w:t>様式第９号</w:t>
      </w:r>
      <w:r w:rsidRPr="00626374">
        <w:t>）</w:t>
      </w:r>
    </w:p>
    <w:p w:rsidR="00626374" w:rsidRPr="00626374" w:rsidRDefault="00626374" w:rsidP="00626374">
      <w:bookmarkStart w:id="188" w:name="JUMP_SEQ_90"/>
      <w:bookmarkStart w:id="189" w:name="MOKUJI_74"/>
      <w:bookmarkEnd w:id="52"/>
      <w:bookmarkEnd w:id="188"/>
      <w:bookmarkEnd w:id="189"/>
      <w:r w:rsidRPr="00626374">
        <w:t>(</w:t>
      </w:r>
      <w:r w:rsidRPr="00626374">
        <w:t>８</w:t>
      </w:r>
      <w:r w:rsidRPr="00626374">
        <w:t>)</w:t>
      </w:r>
      <w:r w:rsidRPr="00626374">
        <w:t xml:space="preserve">　事業に使用される土砂等の量の計算書</w:t>
      </w:r>
    </w:p>
    <w:p w:rsidR="00626374" w:rsidRPr="00626374" w:rsidRDefault="00626374" w:rsidP="00626374">
      <w:bookmarkStart w:id="190" w:name="JUMP_SEQ_91"/>
      <w:bookmarkStart w:id="191" w:name="MOKUJI_75"/>
      <w:bookmarkEnd w:id="55"/>
      <w:bookmarkEnd w:id="190"/>
      <w:bookmarkEnd w:id="191"/>
      <w:r w:rsidRPr="00626374">
        <w:t>(</w:t>
      </w:r>
      <w:r w:rsidRPr="00626374">
        <w:t>９</w:t>
      </w:r>
      <w:r w:rsidRPr="00626374">
        <w:t>)</w:t>
      </w:r>
      <w:r w:rsidRPr="00626374">
        <w:t xml:space="preserve">　地質分析結果証明書（</w:t>
      </w:r>
      <w:r w:rsidRPr="00074915">
        <w:t>様式第</w:t>
      </w:r>
      <w:r w:rsidRPr="00074915">
        <w:t>10</w:t>
      </w:r>
      <w:r w:rsidRPr="00074915">
        <w:t>号</w:t>
      </w:r>
      <w:r w:rsidRPr="00626374">
        <w:t>。計量法（平成４年法律第</w:t>
      </w:r>
      <w:r w:rsidRPr="00626374">
        <w:t>51</w:t>
      </w:r>
      <w:r w:rsidRPr="00626374">
        <w:t>号）第</w:t>
      </w:r>
      <w:r w:rsidRPr="00626374">
        <w:t>122</w:t>
      </w:r>
      <w:r w:rsidRPr="00626374">
        <w:t>条第１項の規定により登録された計量士のうち濃度に係る計量士（以下「環境計量士」という。）が発行したものに限る。以下同じ。）</w:t>
      </w:r>
    </w:p>
    <w:p w:rsidR="00626374" w:rsidRPr="00626374" w:rsidRDefault="00626374" w:rsidP="00626374">
      <w:bookmarkStart w:id="192" w:name="JUMP_SEQ_92"/>
      <w:bookmarkStart w:id="193" w:name="MOKUJI_76"/>
      <w:bookmarkEnd w:id="58"/>
      <w:bookmarkEnd w:id="192"/>
      <w:bookmarkEnd w:id="193"/>
      <w:r w:rsidRPr="00626374">
        <w:t>(10)</w:t>
      </w:r>
      <w:r w:rsidRPr="00626374">
        <w:t xml:space="preserve">　水利権者の同意書（当該事業に係る同意がある場合に限る。）</w:t>
      </w:r>
    </w:p>
    <w:p w:rsidR="00626374" w:rsidRPr="00626374" w:rsidRDefault="00626374" w:rsidP="00626374">
      <w:bookmarkStart w:id="194" w:name="JUMP_SEQ_93"/>
      <w:bookmarkStart w:id="195" w:name="MOKUJI_77"/>
      <w:bookmarkEnd w:id="61"/>
      <w:bookmarkEnd w:id="194"/>
      <w:bookmarkEnd w:id="195"/>
      <w:r w:rsidRPr="00626374">
        <w:t>(11)</w:t>
      </w:r>
      <w:r w:rsidRPr="00626374">
        <w:t xml:space="preserve">　工程表</w:t>
      </w:r>
    </w:p>
    <w:p w:rsidR="00626374" w:rsidRPr="00626374" w:rsidRDefault="00626374" w:rsidP="00626374">
      <w:bookmarkStart w:id="196" w:name="JUMP_SEQ_94"/>
      <w:bookmarkStart w:id="197" w:name="MOKUJI_78"/>
      <w:bookmarkEnd w:id="64"/>
      <w:bookmarkEnd w:id="196"/>
      <w:bookmarkEnd w:id="197"/>
      <w:r w:rsidRPr="00626374">
        <w:t>(12)</w:t>
      </w:r>
      <w:r w:rsidRPr="00626374">
        <w:t xml:space="preserve">　誓約書（</w:t>
      </w:r>
      <w:r w:rsidRPr="00074915">
        <w:t>様式第</w:t>
      </w:r>
      <w:r w:rsidRPr="00074915">
        <w:t>11</w:t>
      </w:r>
      <w:r w:rsidRPr="00074915">
        <w:t>号</w:t>
      </w:r>
      <w:r w:rsidRPr="00626374">
        <w:t>）</w:t>
      </w:r>
    </w:p>
    <w:p w:rsidR="00626374" w:rsidRPr="00626374" w:rsidRDefault="00626374" w:rsidP="00626374">
      <w:bookmarkStart w:id="198" w:name="JUMP_SEQ_95"/>
      <w:bookmarkStart w:id="199" w:name="MOKUJI_79"/>
      <w:bookmarkEnd w:id="67"/>
      <w:bookmarkEnd w:id="198"/>
      <w:bookmarkEnd w:id="199"/>
      <w:r w:rsidRPr="00626374">
        <w:lastRenderedPageBreak/>
        <w:t>(13)</w:t>
      </w:r>
      <w:r w:rsidRPr="00626374">
        <w:t xml:space="preserve">　</w:t>
      </w:r>
      <w:r w:rsidRPr="00074915">
        <w:t>阿見町暴力団排除条例</w:t>
      </w:r>
      <w:r w:rsidRPr="00626374">
        <w:t>（平成</w:t>
      </w:r>
      <w:r w:rsidRPr="00626374">
        <w:t>23</w:t>
      </w:r>
      <w:r w:rsidRPr="00626374">
        <w:t>年阿見町条例第</w:t>
      </w:r>
      <w:r w:rsidRPr="00626374">
        <w:t>19</w:t>
      </w:r>
      <w:r w:rsidRPr="00626374">
        <w:t>号）に関する誓約書（</w:t>
      </w:r>
      <w:r w:rsidRPr="00074915">
        <w:t>様式第</w:t>
      </w:r>
      <w:r w:rsidRPr="00074915">
        <w:t>12</w:t>
      </w:r>
      <w:r w:rsidRPr="00074915">
        <w:t>号</w:t>
      </w:r>
      <w:r w:rsidRPr="00626374">
        <w:t>）</w:t>
      </w:r>
    </w:p>
    <w:p w:rsidR="00626374" w:rsidRPr="00626374" w:rsidRDefault="00626374" w:rsidP="00626374">
      <w:bookmarkStart w:id="200" w:name="JUMP_SEQ_96"/>
      <w:bookmarkStart w:id="201" w:name="MOKUJI_80"/>
      <w:bookmarkEnd w:id="70"/>
      <w:bookmarkEnd w:id="200"/>
      <w:bookmarkEnd w:id="201"/>
      <w:r w:rsidRPr="00626374">
        <w:t>(14)</w:t>
      </w:r>
      <w:r w:rsidRPr="00626374">
        <w:t xml:space="preserve">　農地の転用にあっては，農地法（昭和</w:t>
      </w:r>
      <w:r w:rsidRPr="00626374">
        <w:t>27</w:t>
      </w:r>
      <w:r w:rsidRPr="00626374">
        <w:t>年法律第</w:t>
      </w:r>
      <w:r w:rsidRPr="00626374">
        <w:t>229</w:t>
      </w:r>
      <w:r w:rsidRPr="00626374">
        <w:t>号）第４条第１項若しくは同法第５条第１項の規定による許可申請書の写し又は同法第４条第１項第７号若しくは同法第５条第１項第６号の規定による届出書の写し</w:t>
      </w:r>
    </w:p>
    <w:p w:rsidR="00626374" w:rsidRPr="00626374" w:rsidRDefault="00626374" w:rsidP="00626374">
      <w:bookmarkStart w:id="202" w:name="JUMP_SEQ_97"/>
      <w:bookmarkStart w:id="203" w:name="MOKUJI_81"/>
      <w:bookmarkEnd w:id="73"/>
      <w:bookmarkEnd w:id="202"/>
      <w:bookmarkEnd w:id="203"/>
      <w:r w:rsidRPr="00626374">
        <w:t>(15)</w:t>
      </w:r>
      <w:r w:rsidRPr="00626374">
        <w:t xml:space="preserve">　茨城県農地部長通知（平成３年４月１日付け農管第</w:t>
      </w:r>
      <w:r w:rsidRPr="00626374">
        <w:t>600</w:t>
      </w:r>
      <w:r w:rsidRPr="00626374">
        <w:t>号）に基づく農地改良協議にあっては，協議書の写し</w:t>
      </w:r>
    </w:p>
    <w:p w:rsidR="00626374" w:rsidRPr="00626374" w:rsidRDefault="00626374" w:rsidP="00626374">
      <w:bookmarkStart w:id="204" w:name="JUMP_SEQ_98"/>
      <w:bookmarkStart w:id="205" w:name="MOKUJI_82"/>
      <w:bookmarkEnd w:id="76"/>
      <w:bookmarkEnd w:id="170"/>
      <w:bookmarkEnd w:id="204"/>
      <w:bookmarkEnd w:id="205"/>
      <w:r w:rsidRPr="00626374">
        <w:t>(16)</w:t>
      </w:r>
      <w:r w:rsidRPr="00626374">
        <w:t xml:space="preserve">　その他町長が必要と認める書面</w:t>
      </w:r>
    </w:p>
    <w:p w:rsidR="00626374" w:rsidRPr="00626374" w:rsidRDefault="00626374" w:rsidP="00626374">
      <w:bookmarkStart w:id="206" w:name="JUMP_SEQ_99"/>
      <w:bookmarkStart w:id="207" w:name="MOKUJI_83"/>
      <w:bookmarkStart w:id="208" w:name="JUMP_JYO_8_0_0"/>
      <w:bookmarkEnd w:id="206"/>
      <w:bookmarkEnd w:id="207"/>
      <w:r w:rsidRPr="00626374">
        <w:t>（事業の許可等の決定）</w:t>
      </w:r>
    </w:p>
    <w:p w:rsidR="00626374" w:rsidRPr="00626374" w:rsidRDefault="00626374" w:rsidP="00626374">
      <w:bookmarkStart w:id="209" w:name="JUMP_SEQ_100"/>
      <w:bookmarkEnd w:id="208"/>
      <w:bookmarkEnd w:id="209"/>
      <w:r w:rsidRPr="00626374">
        <w:rPr>
          <w:b/>
          <w:bCs/>
        </w:rPr>
        <w:t>第８条</w:t>
      </w:r>
      <w:r w:rsidRPr="00626374">
        <w:t xml:space="preserve">　町長は，前条に規定する許可の申請があったときは，速やかにその内容を審査し，許可又は不許可の決定をして，土砂等による土地の埋立て，盛土及び堆積事業（許可・不許可）決定通知書（</w:t>
      </w:r>
      <w:r w:rsidRPr="00074915">
        <w:t>様式第</w:t>
      </w:r>
      <w:r w:rsidRPr="00074915">
        <w:t>13</w:t>
      </w:r>
      <w:r w:rsidRPr="00074915">
        <w:t>号</w:t>
      </w:r>
      <w:r w:rsidRPr="00626374">
        <w:t>）により当該許可の申請をした者に通知するものとする。</w:t>
      </w:r>
    </w:p>
    <w:p w:rsidR="00626374" w:rsidRPr="00626374" w:rsidRDefault="00626374" w:rsidP="00626374">
      <w:bookmarkStart w:id="210" w:name="JUMP_SEQ_101"/>
      <w:bookmarkStart w:id="211" w:name="MOKUJI_84"/>
      <w:bookmarkStart w:id="212" w:name="JUMP_JYO_9_0_0"/>
      <w:bookmarkEnd w:id="210"/>
      <w:bookmarkEnd w:id="211"/>
      <w:r w:rsidRPr="00626374">
        <w:t>（許可の基準）</w:t>
      </w:r>
    </w:p>
    <w:p w:rsidR="00626374" w:rsidRPr="00626374" w:rsidRDefault="00626374" w:rsidP="00626374">
      <w:bookmarkStart w:id="213" w:name="JUMP_SEQ_102"/>
      <w:bookmarkEnd w:id="213"/>
      <w:r w:rsidRPr="00626374">
        <w:rPr>
          <w:b/>
          <w:bCs/>
        </w:rPr>
        <w:t>第９条</w:t>
      </w:r>
      <w:r w:rsidRPr="00626374">
        <w:t xml:space="preserve">　</w:t>
      </w:r>
      <w:r w:rsidRPr="00074915">
        <w:t>条例第</w:t>
      </w:r>
      <w:r w:rsidRPr="00074915">
        <w:t>13</w:t>
      </w:r>
      <w:r w:rsidRPr="00074915">
        <w:t>条第１項</w:t>
      </w:r>
      <w:r w:rsidRPr="00626374">
        <w:t>第２号の規則で定める基準は，</w:t>
      </w:r>
      <w:r w:rsidRPr="00074915">
        <w:t>別表第２</w:t>
      </w:r>
      <w:r w:rsidRPr="00626374">
        <w:t>に定めるとおりとする。</w:t>
      </w:r>
    </w:p>
    <w:p w:rsidR="00626374" w:rsidRPr="00626374" w:rsidRDefault="00626374" w:rsidP="00626374">
      <w:bookmarkStart w:id="214" w:name="JUMP_SEQ_103"/>
      <w:bookmarkStart w:id="215" w:name="MOKUJI_85"/>
      <w:bookmarkEnd w:id="214"/>
      <w:bookmarkEnd w:id="215"/>
      <w:r w:rsidRPr="00626374">
        <w:t xml:space="preserve">２　</w:t>
      </w:r>
      <w:r w:rsidRPr="00074915">
        <w:t>条例第</w:t>
      </w:r>
      <w:r w:rsidRPr="00074915">
        <w:t>13</w:t>
      </w:r>
      <w:r w:rsidRPr="00074915">
        <w:t>条第１項</w:t>
      </w:r>
      <w:r w:rsidRPr="00626374">
        <w:t>第３号の規則で定める構造上の基準は，</w:t>
      </w:r>
      <w:r w:rsidRPr="00074915">
        <w:t>別表第３</w:t>
      </w:r>
      <w:r w:rsidRPr="00626374">
        <w:t>に定めるとおりとする。</w:t>
      </w:r>
    </w:p>
    <w:p w:rsidR="00626374" w:rsidRPr="00626374" w:rsidRDefault="00626374" w:rsidP="00626374">
      <w:bookmarkStart w:id="216" w:name="JUMP_SEQ_104"/>
      <w:bookmarkStart w:id="217" w:name="MOKUJI_86"/>
      <w:bookmarkEnd w:id="216"/>
      <w:bookmarkEnd w:id="217"/>
      <w:r w:rsidRPr="00626374">
        <w:t xml:space="preserve">３　</w:t>
      </w:r>
      <w:r w:rsidRPr="00074915">
        <w:t>条例第</w:t>
      </w:r>
      <w:r w:rsidRPr="00074915">
        <w:t>13</w:t>
      </w:r>
      <w:r w:rsidRPr="00074915">
        <w:t>条第１項</w:t>
      </w:r>
      <w:r w:rsidRPr="00626374">
        <w:t>第６号キの規則で定める要件は，次の各号のいずれかに該当することとする。</w:t>
      </w:r>
    </w:p>
    <w:p w:rsidR="00626374" w:rsidRPr="00626374" w:rsidRDefault="00626374" w:rsidP="00626374">
      <w:bookmarkStart w:id="218" w:name="JUMP_SEQ_105"/>
      <w:bookmarkStart w:id="219" w:name="MOKUJI_87"/>
      <w:bookmarkEnd w:id="218"/>
      <w:bookmarkEnd w:id="219"/>
      <w:r w:rsidRPr="00626374">
        <w:t>(</w:t>
      </w:r>
      <w:r w:rsidRPr="00626374">
        <w:t>１</w:t>
      </w:r>
      <w:r w:rsidRPr="00626374">
        <w:t>)</w:t>
      </w:r>
      <w:r w:rsidRPr="00626374">
        <w:t xml:space="preserve">　</w:t>
      </w:r>
      <w:r w:rsidRPr="00074915">
        <w:t>条例</w:t>
      </w:r>
      <w:r w:rsidRPr="00626374">
        <w:t>又は</w:t>
      </w:r>
      <w:r w:rsidRPr="00074915">
        <w:t>条例</w:t>
      </w:r>
      <w:r w:rsidRPr="00626374">
        <w:t>に基づく処分に違反して刑に処せられ，その執行を終わり，又は執行を受けることがなくなった日から５年を経過しないこと。</w:t>
      </w:r>
    </w:p>
    <w:p w:rsidR="00626374" w:rsidRPr="00626374" w:rsidRDefault="00626374" w:rsidP="00626374">
      <w:bookmarkStart w:id="220" w:name="JUMP_SEQ_106"/>
      <w:bookmarkStart w:id="221" w:name="MOKUJI_88"/>
      <w:bookmarkEnd w:id="220"/>
      <w:bookmarkEnd w:id="221"/>
      <w:r w:rsidRPr="00626374">
        <w:t>(</w:t>
      </w:r>
      <w:r w:rsidRPr="00626374">
        <w:t>２</w:t>
      </w:r>
      <w:r w:rsidRPr="00626374">
        <w:t>)</w:t>
      </w:r>
      <w:r w:rsidRPr="00626374">
        <w:t xml:space="preserve">　</w:t>
      </w:r>
      <w:r w:rsidRPr="00074915">
        <w:t>条例</w:t>
      </w:r>
      <w:r w:rsidRPr="00626374">
        <w:t>又は</w:t>
      </w:r>
      <w:r w:rsidRPr="00074915">
        <w:t>条例</w:t>
      </w:r>
      <w:r w:rsidRPr="00626374">
        <w:t>に基づく処分に違反したことにより有罪とする判決の宣告を受け，その判決が確定した日から５年を経過しないこと。</w:t>
      </w:r>
    </w:p>
    <w:p w:rsidR="00626374" w:rsidRPr="00626374" w:rsidRDefault="00626374" w:rsidP="00626374">
      <w:bookmarkStart w:id="222" w:name="JUMP_SEQ_107"/>
      <w:bookmarkStart w:id="223" w:name="MOKUJI_89"/>
      <w:bookmarkStart w:id="224" w:name="JUMP_KOU_4_0"/>
      <w:bookmarkEnd w:id="212"/>
      <w:bookmarkEnd w:id="222"/>
      <w:bookmarkEnd w:id="223"/>
      <w:r w:rsidRPr="00626374">
        <w:t xml:space="preserve">４　</w:t>
      </w:r>
      <w:r w:rsidRPr="00074915">
        <w:t>条例第</w:t>
      </w:r>
      <w:r w:rsidRPr="00074915">
        <w:t>13</w:t>
      </w:r>
      <w:r w:rsidRPr="00074915">
        <w:t>条第１項</w:t>
      </w:r>
      <w:r w:rsidRPr="00626374">
        <w:t>第７号の規則で定める基準は，茨城県農地部長通知（平成３年４月１日付け農管第</w:t>
      </w:r>
      <w:r w:rsidRPr="00626374">
        <w:t>600</w:t>
      </w:r>
      <w:r w:rsidRPr="00626374">
        <w:t>号）及び茨城県農地管理課長通知（平成３年４月１日付け農管第</w:t>
      </w:r>
      <w:r w:rsidRPr="00626374">
        <w:t>601</w:t>
      </w:r>
      <w:r w:rsidRPr="00626374">
        <w:t>号）に基づく基準とする。</w:t>
      </w:r>
    </w:p>
    <w:p w:rsidR="00626374" w:rsidRPr="00626374" w:rsidRDefault="00626374" w:rsidP="00626374">
      <w:bookmarkStart w:id="225" w:name="JUMP_SEQ_108"/>
      <w:bookmarkStart w:id="226" w:name="MOKUJI_90"/>
      <w:bookmarkStart w:id="227" w:name="JUMP_JYO_10_0_0"/>
      <w:bookmarkEnd w:id="225"/>
      <w:bookmarkEnd w:id="226"/>
      <w:r w:rsidRPr="00626374">
        <w:t>（施工管理者の要件）</w:t>
      </w:r>
    </w:p>
    <w:p w:rsidR="00626374" w:rsidRPr="00626374" w:rsidRDefault="00626374" w:rsidP="00626374">
      <w:bookmarkStart w:id="228" w:name="JUMP_SEQ_109"/>
      <w:bookmarkEnd w:id="228"/>
      <w:r w:rsidRPr="00626374">
        <w:rPr>
          <w:b/>
          <w:bCs/>
        </w:rPr>
        <w:t>第</w:t>
      </w:r>
      <w:r w:rsidRPr="00626374">
        <w:rPr>
          <w:b/>
          <w:bCs/>
        </w:rPr>
        <w:t>10</w:t>
      </w:r>
      <w:r w:rsidRPr="00626374">
        <w:rPr>
          <w:b/>
          <w:bCs/>
        </w:rPr>
        <w:t>条</w:t>
      </w:r>
      <w:r w:rsidRPr="00626374">
        <w:t xml:space="preserve">　</w:t>
      </w:r>
      <w:r w:rsidRPr="00074915">
        <w:t>条例第</w:t>
      </w:r>
      <w:r w:rsidRPr="00074915">
        <w:t>14</w:t>
      </w:r>
      <w:r w:rsidRPr="00074915">
        <w:t>条第１項</w:t>
      </w:r>
      <w:r w:rsidRPr="00626374">
        <w:t>に規定する施工管理者は，次の各号のいずれかに該当する者又はそれと同等の能力を有するものとする。ただし，町長が事業区域の周辺の地域の生活環境の保全及び災害の防止上，支障がないと認めた場合はこの限りではない。</w:t>
      </w:r>
    </w:p>
    <w:p w:rsidR="00626374" w:rsidRPr="00626374" w:rsidRDefault="00626374" w:rsidP="00626374">
      <w:bookmarkStart w:id="229" w:name="JUMP_SEQ_110"/>
      <w:bookmarkStart w:id="230" w:name="MOKUJI_91"/>
      <w:bookmarkEnd w:id="229"/>
      <w:bookmarkEnd w:id="230"/>
      <w:r w:rsidRPr="00626374">
        <w:t>(</w:t>
      </w:r>
      <w:r w:rsidRPr="00626374">
        <w:t>１</w:t>
      </w:r>
      <w:r w:rsidRPr="00626374">
        <w:t>)</w:t>
      </w:r>
      <w:r w:rsidRPr="00626374">
        <w:t xml:space="preserve">　１級土木施工管理技士又は２級土木施工管理技士の国家資格を有する者であること。</w:t>
      </w:r>
    </w:p>
    <w:p w:rsidR="00626374" w:rsidRPr="00626374" w:rsidRDefault="00626374" w:rsidP="00626374">
      <w:bookmarkStart w:id="231" w:name="JUMP_SEQ_111"/>
      <w:bookmarkStart w:id="232" w:name="MOKUJI_92"/>
      <w:bookmarkEnd w:id="231"/>
      <w:bookmarkEnd w:id="232"/>
      <w:r w:rsidRPr="00626374">
        <w:t>(</w:t>
      </w:r>
      <w:r w:rsidRPr="00626374">
        <w:t>２</w:t>
      </w:r>
      <w:r w:rsidRPr="00626374">
        <w:t>)</w:t>
      </w:r>
      <w:r w:rsidRPr="00626374">
        <w:t xml:space="preserve">　土木工学科若しくはこれに相当する課程を修めて卒業した後，１年以上土地の造成に関わる実務に従事した経験を有する者</w:t>
      </w:r>
    </w:p>
    <w:p w:rsidR="00626374" w:rsidRPr="00626374" w:rsidRDefault="00626374" w:rsidP="00626374">
      <w:bookmarkStart w:id="233" w:name="JUMP_SEQ_112"/>
      <w:bookmarkStart w:id="234" w:name="MOKUJI_93"/>
      <w:bookmarkEnd w:id="233"/>
      <w:bookmarkEnd w:id="234"/>
      <w:r w:rsidRPr="00626374">
        <w:t>(</w:t>
      </w:r>
      <w:r w:rsidRPr="00626374">
        <w:t>３</w:t>
      </w:r>
      <w:r w:rsidRPr="00626374">
        <w:t>)</w:t>
      </w:r>
      <w:r w:rsidRPr="00626374">
        <w:t xml:space="preserve">　学校教育法（昭和</w:t>
      </w:r>
      <w:r w:rsidRPr="00626374">
        <w:t>22</w:t>
      </w:r>
      <w:r w:rsidRPr="00626374">
        <w:t>年法律第</w:t>
      </w:r>
      <w:r w:rsidRPr="00626374">
        <w:t>26</w:t>
      </w:r>
      <w:r w:rsidRPr="00626374">
        <w:t>号）による短期大学若しくは高等専門学校又は旧専門学校令による専門学校において土木科又はこれに相当する課程を修めて卒業した後，２年以上土地の造成に関わる実務に従事した経験を有する者</w:t>
      </w:r>
    </w:p>
    <w:p w:rsidR="00626374" w:rsidRPr="00626374" w:rsidRDefault="00626374" w:rsidP="00626374">
      <w:bookmarkStart w:id="235" w:name="JUMP_SEQ_113"/>
      <w:bookmarkStart w:id="236" w:name="MOKUJI_94"/>
      <w:bookmarkEnd w:id="235"/>
      <w:bookmarkEnd w:id="236"/>
      <w:r w:rsidRPr="00626374">
        <w:t>(</w:t>
      </w:r>
      <w:r w:rsidRPr="00626374">
        <w:t>４</w:t>
      </w:r>
      <w:r w:rsidRPr="00626374">
        <w:t>)</w:t>
      </w:r>
      <w:r w:rsidRPr="00626374">
        <w:t xml:space="preserve">　学校教育法による高等学校若しくは中等教育学校又は旧中等学校令による中等学校</w:t>
      </w:r>
      <w:r w:rsidRPr="00626374">
        <w:lastRenderedPageBreak/>
        <w:t>において土木科又はこれに相当する課程を修めて卒業した後，３年以上土地の造成に関わる実務に従事した経験を有する者</w:t>
      </w:r>
    </w:p>
    <w:p w:rsidR="00626374" w:rsidRPr="00626374" w:rsidRDefault="00626374" w:rsidP="00626374">
      <w:bookmarkStart w:id="237" w:name="JUMP_SEQ_114"/>
      <w:bookmarkStart w:id="238" w:name="MOKUJI_95"/>
      <w:bookmarkEnd w:id="43"/>
      <w:bookmarkEnd w:id="227"/>
      <w:bookmarkEnd w:id="237"/>
      <w:bookmarkEnd w:id="238"/>
      <w:r w:rsidRPr="00626374">
        <w:t>(</w:t>
      </w:r>
      <w:r w:rsidRPr="00626374">
        <w:t>５</w:t>
      </w:r>
      <w:r w:rsidRPr="00626374">
        <w:t>)</w:t>
      </w:r>
      <w:r w:rsidRPr="00626374">
        <w:t xml:space="preserve">　前各号のいずれかに該当する者の指導監督のもとに</w:t>
      </w:r>
      <w:r w:rsidRPr="00626374">
        <w:t>10</w:t>
      </w:r>
      <w:r w:rsidRPr="00626374">
        <w:t>年以上土地の造成に関わる実務に従事した経験を有する者</w:t>
      </w:r>
    </w:p>
    <w:p w:rsidR="00626374" w:rsidRPr="00626374" w:rsidRDefault="00626374" w:rsidP="00626374">
      <w:bookmarkStart w:id="239" w:name="JUMP_SEQ_115"/>
      <w:bookmarkStart w:id="240" w:name="MOKUJI_96"/>
      <w:bookmarkStart w:id="241" w:name="JUMP_JYO_11_0_0"/>
      <w:bookmarkEnd w:id="239"/>
      <w:bookmarkEnd w:id="240"/>
      <w:r w:rsidRPr="00626374">
        <w:t>（事業の開始届）</w:t>
      </w:r>
    </w:p>
    <w:p w:rsidR="00626374" w:rsidRPr="00626374" w:rsidRDefault="00626374" w:rsidP="00626374">
      <w:bookmarkStart w:id="242" w:name="JUMP_SEQ_116"/>
      <w:bookmarkEnd w:id="241"/>
      <w:bookmarkEnd w:id="242"/>
      <w:r w:rsidRPr="00626374">
        <w:rPr>
          <w:b/>
          <w:bCs/>
        </w:rPr>
        <w:t>第</w:t>
      </w:r>
      <w:r w:rsidRPr="00626374">
        <w:rPr>
          <w:b/>
          <w:bCs/>
        </w:rPr>
        <w:t>11</w:t>
      </w:r>
      <w:r w:rsidRPr="00626374">
        <w:rPr>
          <w:b/>
          <w:bCs/>
        </w:rPr>
        <w:t>条</w:t>
      </w:r>
      <w:r w:rsidRPr="00626374">
        <w:t xml:space="preserve">　</w:t>
      </w:r>
      <w:r w:rsidRPr="00074915">
        <w:t>条例第</w:t>
      </w:r>
      <w:r w:rsidRPr="00074915">
        <w:t>15</w:t>
      </w:r>
      <w:r w:rsidRPr="00074915">
        <w:t>条</w:t>
      </w:r>
      <w:r w:rsidRPr="00626374">
        <w:t>の規則で定める書面は，土砂等による土地の埋立て，盛土及び堆積事業開始届（</w:t>
      </w:r>
      <w:r w:rsidRPr="00074915">
        <w:t>様式第</w:t>
      </w:r>
      <w:r w:rsidRPr="00074915">
        <w:t>14</w:t>
      </w:r>
      <w:r w:rsidRPr="00074915">
        <w:t>号</w:t>
      </w:r>
      <w:r w:rsidRPr="00626374">
        <w:t>）とする。</w:t>
      </w:r>
    </w:p>
    <w:p w:rsidR="00626374" w:rsidRPr="00626374" w:rsidRDefault="00626374" w:rsidP="00626374">
      <w:bookmarkStart w:id="243" w:name="JUMP_SEQ_117"/>
      <w:bookmarkStart w:id="244" w:name="MOKUJI_97"/>
      <w:bookmarkStart w:id="245" w:name="JUMP_JYO_12_0_0"/>
      <w:bookmarkEnd w:id="243"/>
      <w:bookmarkEnd w:id="244"/>
      <w:r w:rsidRPr="00626374">
        <w:t>（変更の許可申請）</w:t>
      </w:r>
    </w:p>
    <w:p w:rsidR="00626374" w:rsidRPr="00626374" w:rsidRDefault="00626374" w:rsidP="00626374">
      <w:bookmarkStart w:id="246" w:name="JUMP_SEQ_118"/>
      <w:bookmarkEnd w:id="246"/>
      <w:r w:rsidRPr="00626374">
        <w:rPr>
          <w:b/>
          <w:bCs/>
        </w:rPr>
        <w:t>第</w:t>
      </w:r>
      <w:r w:rsidRPr="00626374">
        <w:rPr>
          <w:b/>
          <w:bCs/>
        </w:rPr>
        <w:t>12</w:t>
      </w:r>
      <w:r w:rsidRPr="00626374">
        <w:rPr>
          <w:b/>
          <w:bCs/>
        </w:rPr>
        <w:t>条</w:t>
      </w:r>
      <w:r w:rsidRPr="00626374">
        <w:t xml:space="preserve">　</w:t>
      </w:r>
      <w:r w:rsidRPr="00074915">
        <w:t>条例第</w:t>
      </w:r>
      <w:r w:rsidRPr="00074915">
        <w:t>16</w:t>
      </w:r>
      <w:r w:rsidRPr="00074915">
        <w:t>条第１項</w:t>
      </w:r>
      <w:r w:rsidRPr="00626374">
        <w:t>の規則で定める事項は，次に掲げるとおりとする。</w:t>
      </w:r>
    </w:p>
    <w:p w:rsidR="00626374" w:rsidRPr="00626374" w:rsidRDefault="00626374" w:rsidP="00626374">
      <w:bookmarkStart w:id="247" w:name="JUMP_SEQ_119"/>
      <w:bookmarkStart w:id="248" w:name="MOKUJI_98"/>
      <w:bookmarkEnd w:id="247"/>
      <w:bookmarkEnd w:id="248"/>
      <w:r w:rsidRPr="00626374">
        <w:t>(</w:t>
      </w:r>
      <w:r w:rsidRPr="00626374">
        <w:t>１</w:t>
      </w:r>
      <w:r w:rsidRPr="00626374">
        <w:t>)</w:t>
      </w:r>
      <w:r w:rsidRPr="00626374">
        <w:t xml:space="preserve">　許可を受けた者の住所及び氏名（法人にあっては，主たる事務所の所在地並びに名称及び代表者の氏名）</w:t>
      </w:r>
    </w:p>
    <w:p w:rsidR="00626374" w:rsidRPr="00626374" w:rsidRDefault="00626374" w:rsidP="00626374">
      <w:bookmarkStart w:id="249" w:name="JUMP_SEQ_120"/>
      <w:bookmarkStart w:id="250" w:name="MOKUJI_99"/>
      <w:bookmarkEnd w:id="249"/>
      <w:bookmarkEnd w:id="250"/>
      <w:r w:rsidRPr="00626374">
        <w:t>(</w:t>
      </w:r>
      <w:r w:rsidRPr="00626374">
        <w:t>２</w:t>
      </w:r>
      <w:r w:rsidRPr="00626374">
        <w:t>)</w:t>
      </w:r>
      <w:r w:rsidRPr="00626374">
        <w:t xml:space="preserve">　事業に使用される土砂等の量又は採取場所</w:t>
      </w:r>
    </w:p>
    <w:p w:rsidR="00626374" w:rsidRPr="00626374" w:rsidRDefault="00626374" w:rsidP="00626374">
      <w:bookmarkStart w:id="251" w:name="JUMP_SEQ_121"/>
      <w:bookmarkStart w:id="252" w:name="MOKUJI_100"/>
      <w:bookmarkEnd w:id="251"/>
      <w:bookmarkEnd w:id="252"/>
      <w:r w:rsidRPr="00626374">
        <w:t>(</w:t>
      </w:r>
      <w:r w:rsidRPr="00626374">
        <w:t>３</w:t>
      </w:r>
      <w:r w:rsidRPr="00626374">
        <w:t>)</w:t>
      </w:r>
      <w:r w:rsidRPr="00626374">
        <w:t xml:space="preserve">　事業に使用される土砂等の搬入計画</w:t>
      </w:r>
    </w:p>
    <w:p w:rsidR="00626374" w:rsidRPr="00626374" w:rsidRDefault="00626374" w:rsidP="00626374">
      <w:bookmarkStart w:id="253" w:name="JUMP_SEQ_122"/>
      <w:bookmarkStart w:id="254" w:name="MOKUJI_101"/>
      <w:bookmarkEnd w:id="245"/>
      <w:bookmarkEnd w:id="253"/>
      <w:bookmarkEnd w:id="254"/>
      <w:r w:rsidRPr="00626374">
        <w:t xml:space="preserve">２　</w:t>
      </w:r>
      <w:r w:rsidRPr="00074915">
        <w:t>条例第</w:t>
      </w:r>
      <w:r w:rsidRPr="00074915">
        <w:t>16</w:t>
      </w:r>
      <w:r w:rsidRPr="00074915">
        <w:t>条第１項</w:t>
      </w:r>
      <w:r w:rsidRPr="00626374">
        <w:t>に規定する事業内容の変更は，土砂等による土地の埋立て，盛土及び堆積事業内容変更許可申請書（</w:t>
      </w:r>
      <w:r w:rsidRPr="00074915">
        <w:t>様式第</w:t>
      </w:r>
      <w:r w:rsidRPr="00074915">
        <w:t>15</w:t>
      </w:r>
      <w:r w:rsidRPr="00074915">
        <w:t>号</w:t>
      </w:r>
      <w:r w:rsidRPr="00626374">
        <w:t>）を提出して行うものとする。</w:t>
      </w:r>
    </w:p>
    <w:p w:rsidR="00626374" w:rsidRPr="00626374" w:rsidRDefault="00626374" w:rsidP="00626374">
      <w:bookmarkStart w:id="255" w:name="JUMP_SEQ_123"/>
      <w:bookmarkStart w:id="256" w:name="MOKUJI_102"/>
      <w:bookmarkStart w:id="257" w:name="JUMP_JYO_13_0_0"/>
      <w:bookmarkEnd w:id="255"/>
      <w:bookmarkEnd w:id="256"/>
      <w:r w:rsidRPr="00626374">
        <w:t>（変更の許可等の決定）</w:t>
      </w:r>
    </w:p>
    <w:p w:rsidR="00626374" w:rsidRPr="00626374" w:rsidRDefault="00626374" w:rsidP="00626374">
      <w:bookmarkStart w:id="258" w:name="JUMP_SEQ_124"/>
      <w:bookmarkEnd w:id="257"/>
      <w:bookmarkEnd w:id="258"/>
      <w:r w:rsidRPr="00626374">
        <w:rPr>
          <w:b/>
          <w:bCs/>
        </w:rPr>
        <w:t>第</w:t>
      </w:r>
      <w:r w:rsidRPr="00626374">
        <w:rPr>
          <w:b/>
          <w:bCs/>
        </w:rPr>
        <w:t>13</w:t>
      </w:r>
      <w:r w:rsidRPr="00626374">
        <w:rPr>
          <w:b/>
          <w:bCs/>
        </w:rPr>
        <w:t>条</w:t>
      </w:r>
      <w:r w:rsidRPr="00626374">
        <w:t xml:space="preserve">　町長は，前条第２項に規定する変更の許可の申請があったときは，速やかにその内容を審査し，許可又は不許可の決定をして，土砂等による土地の埋立て，盛土及び堆積事業内容変更（許可・不許可）決定通知書（</w:t>
      </w:r>
      <w:r w:rsidRPr="00074915">
        <w:t>様式第</w:t>
      </w:r>
      <w:r w:rsidRPr="00074915">
        <w:t>16</w:t>
      </w:r>
      <w:r w:rsidRPr="00074915">
        <w:t>号</w:t>
      </w:r>
      <w:r w:rsidRPr="00626374">
        <w:t>）により当該変更の許可の申請をした者に通知するものとする。</w:t>
      </w:r>
    </w:p>
    <w:p w:rsidR="00626374" w:rsidRPr="00626374" w:rsidRDefault="00626374" w:rsidP="00626374">
      <w:bookmarkStart w:id="259" w:name="JUMP_SEQ_125"/>
      <w:bookmarkStart w:id="260" w:name="MOKUJI_103"/>
      <w:bookmarkStart w:id="261" w:name="JUMP_JYO_14_0_0"/>
      <w:bookmarkEnd w:id="259"/>
      <w:bookmarkEnd w:id="260"/>
      <w:r w:rsidRPr="00626374">
        <w:t>（土砂等の搬入の届出）</w:t>
      </w:r>
    </w:p>
    <w:p w:rsidR="00626374" w:rsidRPr="00626374" w:rsidRDefault="00626374" w:rsidP="00626374">
      <w:bookmarkStart w:id="262" w:name="JUMP_SEQ_126"/>
      <w:bookmarkEnd w:id="262"/>
      <w:r w:rsidRPr="00626374">
        <w:rPr>
          <w:b/>
          <w:bCs/>
        </w:rPr>
        <w:t>第</w:t>
      </w:r>
      <w:r w:rsidRPr="00626374">
        <w:rPr>
          <w:b/>
          <w:bCs/>
        </w:rPr>
        <w:t>14</w:t>
      </w:r>
      <w:r w:rsidRPr="00626374">
        <w:rPr>
          <w:b/>
          <w:bCs/>
        </w:rPr>
        <w:t>条</w:t>
      </w:r>
      <w:r w:rsidRPr="00626374">
        <w:t xml:space="preserve">　</w:t>
      </w:r>
      <w:r w:rsidRPr="00074915">
        <w:t>条例第</w:t>
      </w:r>
      <w:r w:rsidRPr="00074915">
        <w:t>17</w:t>
      </w:r>
      <w:r w:rsidRPr="00074915">
        <w:t>条第１項</w:t>
      </w:r>
      <w:r w:rsidRPr="00626374">
        <w:t>の規則で定める書面は，次に掲げるものとする。</w:t>
      </w:r>
    </w:p>
    <w:p w:rsidR="00626374" w:rsidRPr="00626374" w:rsidRDefault="00626374" w:rsidP="00626374">
      <w:bookmarkStart w:id="263" w:name="JUMP_SEQ_127"/>
      <w:bookmarkStart w:id="264" w:name="MOKUJI_104"/>
      <w:bookmarkEnd w:id="263"/>
      <w:bookmarkEnd w:id="264"/>
      <w:r w:rsidRPr="00626374">
        <w:t>(</w:t>
      </w:r>
      <w:r w:rsidRPr="00626374">
        <w:t>１</w:t>
      </w:r>
      <w:r w:rsidRPr="00626374">
        <w:t>)</w:t>
      </w:r>
      <w:r w:rsidRPr="00626374">
        <w:t xml:space="preserve">　土砂等搬入届（</w:t>
      </w:r>
      <w:r w:rsidRPr="00074915">
        <w:t>様式第</w:t>
      </w:r>
      <w:r w:rsidRPr="00074915">
        <w:t>17</w:t>
      </w:r>
      <w:r w:rsidRPr="00074915">
        <w:t>号</w:t>
      </w:r>
      <w:r w:rsidRPr="00626374">
        <w:t>）</w:t>
      </w:r>
    </w:p>
    <w:p w:rsidR="00626374" w:rsidRPr="00626374" w:rsidRDefault="00626374" w:rsidP="00626374">
      <w:bookmarkStart w:id="265" w:name="JUMP_SEQ_128"/>
      <w:bookmarkStart w:id="266" w:name="MOKUJI_105"/>
      <w:bookmarkEnd w:id="265"/>
      <w:bookmarkEnd w:id="266"/>
      <w:r w:rsidRPr="00626374">
        <w:t>(</w:t>
      </w:r>
      <w:r w:rsidRPr="00626374">
        <w:t>２</w:t>
      </w:r>
      <w:r w:rsidRPr="00626374">
        <w:t>)</w:t>
      </w:r>
      <w:r w:rsidRPr="00626374">
        <w:t xml:space="preserve">　土砂等発生元証明書（</w:t>
      </w:r>
      <w:r w:rsidRPr="00074915">
        <w:t>様式第</w:t>
      </w:r>
      <w:r w:rsidRPr="00074915">
        <w:t>18</w:t>
      </w:r>
      <w:r w:rsidRPr="00074915">
        <w:t>号</w:t>
      </w:r>
      <w:r w:rsidRPr="00626374">
        <w:t>）</w:t>
      </w:r>
    </w:p>
    <w:p w:rsidR="00626374" w:rsidRPr="00626374" w:rsidRDefault="00626374" w:rsidP="00626374">
      <w:bookmarkStart w:id="267" w:name="JUMP_SEQ_129"/>
      <w:bookmarkStart w:id="268" w:name="MOKUJI_106"/>
      <w:bookmarkEnd w:id="267"/>
      <w:bookmarkEnd w:id="268"/>
      <w:r w:rsidRPr="00626374">
        <w:t>(</w:t>
      </w:r>
      <w:r w:rsidRPr="00626374">
        <w:t>３</w:t>
      </w:r>
      <w:r w:rsidRPr="00626374">
        <w:t>)</w:t>
      </w:r>
      <w:r w:rsidRPr="00626374">
        <w:t xml:space="preserve">　検査試料採取調書（</w:t>
      </w:r>
      <w:r w:rsidRPr="00074915">
        <w:t>様式第</w:t>
      </w:r>
      <w:r w:rsidRPr="00074915">
        <w:t>19</w:t>
      </w:r>
      <w:r w:rsidRPr="00074915">
        <w:t>号</w:t>
      </w:r>
      <w:r w:rsidRPr="00626374">
        <w:t>）及び地質分析結果証明書</w:t>
      </w:r>
    </w:p>
    <w:p w:rsidR="00626374" w:rsidRPr="00626374" w:rsidRDefault="00626374" w:rsidP="00626374">
      <w:bookmarkStart w:id="269" w:name="JUMP_SEQ_130"/>
      <w:bookmarkStart w:id="270" w:name="MOKUJI_107"/>
      <w:bookmarkEnd w:id="269"/>
      <w:bookmarkEnd w:id="270"/>
      <w:r w:rsidRPr="00626374">
        <w:t>２　前項第３号に規定する地質分析結果証明書を作成する場合には，</w:t>
      </w:r>
      <w:r w:rsidRPr="00074915">
        <w:t>別表第１</w:t>
      </w:r>
      <w:r w:rsidRPr="00626374">
        <w:t>の左欄に掲げる項目に応じ，それぞれ同表の右欄に掲げる測定方法により行わなければならない。</w:t>
      </w:r>
    </w:p>
    <w:p w:rsidR="00626374" w:rsidRPr="00626374" w:rsidRDefault="00626374" w:rsidP="00626374">
      <w:bookmarkStart w:id="271" w:name="JUMP_SEQ_131"/>
      <w:bookmarkStart w:id="272" w:name="MOKUJI_108"/>
      <w:bookmarkEnd w:id="271"/>
      <w:bookmarkEnd w:id="272"/>
      <w:r w:rsidRPr="00626374">
        <w:t xml:space="preserve">３　</w:t>
      </w:r>
      <w:r w:rsidRPr="00074915">
        <w:t>条例第</w:t>
      </w:r>
      <w:r w:rsidRPr="00074915">
        <w:t>17</w:t>
      </w:r>
      <w:r w:rsidRPr="00074915">
        <w:t>条第２項</w:t>
      </w:r>
      <w:r w:rsidRPr="00626374">
        <w:t>第２号の当該採取場から採取された土砂等であることを証するために必要な書面で規則で定めるものは，当該土砂等に係る売渡証明書その他の当該土砂等を譲渡したことを証する書面とする。</w:t>
      </w:r>
    </w:p>
    <w:p w:rsidR="00626374" w:rsidRPr="00626374" w:rsidRDefault="00626374" w:rsidP="00626374">
      <w:bookmarkStart w:id="273" w:name="JUMP_SEQ_132"/>
      <w:bookmarkStart w:id="274" w:name="MOKUJI_109"/>
      <w:bookmarkEnd w:id="224"/>
      <w:bookmarkEnd w:id="261"/>
      <w:bookmarkEnd w:id="273"/>
      <w:bookmarkEnd w:id="274"/>
      <w:r w:rsidRPr="00626374">
        <w:t xml:space="preserve">４　</w:t>
      </w:r>
      <w:r w:rsidRPr="00074915">
        <w:t>条例第</w:t>
      </w:r>
      <w:r w:rsidRPr="00074915">
        <w:t>17</w:t>
      </w:r>
      <w:r w:rsidRPr="00074915">
        <w:t>条第２項</w:t>
      </w:r>
      <w:r w:rsidRPr="00626374">
        <w:t>第３号に規定する当該採取場所から採取され，かつ，汚染されていないことを証するために必要な書面で規則で定めるものは，当該土砂等の採取場所の責任者が発行した土砂等の発生元を証する書面並びに</w:t>
      </w:r>
      <w:r w:rsidRPr="00074915">
        <w:t>別表第１</w:t>
      </w:r>
      <w:r w:rsidRPr="00626374">
        <w:t>の左欄に掲げる項目及び同表の右欄に掲げる測定方法により環境計量士が当該土砂等の土質分析を行い発行した証明書とする。</w:t>
      </w:r>
    </w:p>
    <w:p w:rsidR="00626374" w:rsidRPr="00626374" w:rsidRDefault="00626374" w:rsidP="00626374">
      <w:bookmarkStart w:id="275" w:name="JUMP_SEQ_133"/>
      <w:bookmarkStart w:id="276" w:name="MOKUJI_110"/>
      <w:bookmarkStart w:id="277" w:name="JUMP_JYO_15_0_0"/>
      <w:bookmarkEnd w:id="275"/>
      <w:bookmarkEnd w:id="276"/>
      <w:r w:rsidRPr="00626374">
        <w:t>（土砂等の量の報告）</w:t>
      </w:r>
    </w:p>
    <w:p w:rsidR="00626374" w:rsidRPr="00626374" w:rsidRDefault="00626374" w:rsidP="00626374">
      <w:bookmarkStart w:id="278" w:name="JUMP_SEQ_134"/>
      <w:bookmarkEnd w:id="278"/>
      <w:r w:rsidRPr="00626374">
        <w:rPr>
          <w:b/>
          <w:bCs/>
        </w:rPr>
        <w:lastRenderedPageBreak/>
        <w:t>第</w:t>
      </w:r>
      <w:r w:rsidRPr="00626374">
        <w:rPr>
          <w:b/>
          <w:bCs/>
        </w:rPr>
        <w:t>15</w:t>
      </w:r>
      <w:r w:rsidRPr="00626374">
        <w:rPr>
          <w:b/>
          <w:bCs/>
        </w:rPr>
        <w:t>条</w:t>
      </w:r>
      <w:r w:rsidRPr="00626374">
        <w:t xml:space="preserve">　</w:t>
      </w:r>
      <w:r w:rsidRPr="00074915">
        <w:t>条例第</w:t>
      </w:r>
      <w:r w:rsidRPr="00074915">
        <w:t>18</w:t>
      </w:r>
      <w:r w:rsidRPr="00074915">
        <w:t>条</w:t>
      </w:r>
      <w:r w:rsidRPr="00626374">
        <w:t>の規定による土砂等の量の報告は，事業を開始した日から１月ごとに当該１月を経過した日から１週間以内（事業を廃止し，中止し，又は完了した場合は，</w:t>
      </w:r>
      <w:r w:rsidRPr="00074915">
        <w:t>条例第</w:t>
      </w:r>
      <w:r w:rsidRPr="00074915">
        <w:t>21</w:t>
      </w:r>
      <w:r w:rsidRPr="00074915">
        <w:t>条第２項</w:t>
      </w:r>
      <w:r w:rsidRPr="00626374">
        <w:t>又は</w:t>
      </w:r>
      <w:r w:rsidRPr="00074915">
        <w:t>条例第</w:t>
      </w:r>
      <w:r w:rsidRPr="00074915">
        <w:t>22</w:t>
      </w:r>
      <w:r w:rsidRPr="00074915">
        <w:t>条第１項</w:t>
      </w:r>
      <w:r w:rsidRPr="00626374">
        <w:t>の規定による届出のとき。）に土砂等による土地の埋立て，盛土及び堆積事業状況報告書（</w:t>
      </w:r>
      <w:r w:rsidRPr="00074915">
        <w:t>様式第</w:t>
      </w:r>
      <w:r w:rsidRPr="00074915">
        <w:t>20</w:t>
      </w:r>
      <w:r w:rsidRPr="00074915">
        <w:t>号</w:t>
      </w:r>
      <w:r w:rsidRPr="00626374">
        <w:t>。以下「状況報告書」という。）により行うものとする。</w:t>
      </w:r>
    </w:p>
    <w:p w:rsidR="00626374" w:rsidRPr="00626374" w:rsidRDefault="00626374" w:rsidP="00626374">
      <w:bookmarkStart w:id="279" w:name="JUMP_SEQ_135"/>
      <w:bookmarkStart w:id="280" w:name="MOKUJI_111"/>
      <w:bookmarkEnd w:id="277"/>
      <w:bookmarkEnd w:id="279"/>
      <w:bookmarkEnd w:id="280"/>
      <w:r w:rsidRPr="00626374">
        <w:t>２　前項の規定にかかわらず，一時堆積の場合にあっては，事業を開始した日から３月ごとに当該３月を経過した日から１週間以内（一時堆積を廃止し，中止し，又は完了した場合は，</w:t>
      </w:r>
      <w:r w:rsidRPr="00074915">
        <w:t>条例第</w:t>
      </w:r>
      <w:r w:rsidRPr="00074915">
        <w:t>21</w:t>
      </w:r>
      <w:r w:rsidRPr="00074915">
        <w:t>条第２項</w:t>
      </w:r>
      <w:r w:rsidRPr="00626374">
        <w:t>又は</w:t>
      </w:r>
      <w:r w:rsidRPr="00074915">
        <w:t>条例第</w:t>
      </w:r>
      <w:r w:rsidRPr="00074915">
        <w:t>22</w:t>
      </w:r>
      <w:bookmarkStart w:id="281" w:name="_GoBack"/>
      <w:bookmarkEnd w:id="281"/>
      <w:r w:rsidRPr="00074915">
        <w:t>条第１項</w:t>
      </w:r>
      <w:r w:rsidRPr="00626374">
        <w:t>の規定による届出のとき。）に状況報告書により行うものとする。</w:t>
      </w:r>
    </w:p>
    <w:p w:rsidR="00626374" w:rsidRPr="00626374" w:rsidRDefault="00626374" w:rsidP="00626374">
      <w:bookmarkStart w:id="282" w:name="JUMP_SEQ_136"/>
      <w:bookmarkStart w:id="283" w:name="MOKUJI_112"/>
      <w:bookmarkStart w:id="284" w:name="JUMP_JYO_16_0_0"/>
      <w:bookmarkEnd w:id="282"/>
      <w:bookmarkEnd w:id="283"/>
      <w:r w:rsidRPr="00626374">
        <w:t>（搬入する土砂等の地質検査）</w:t>
      </w:r>
    </w:p>
    <w:p w:rsidR="00626374" w:rsidRPr="00626374" w:rsidRDefault="00626374" w:rsidP="00626374">
      <w:bookmarkStart w:id="285" w:name="JUMP_SEQ_137"/>
      <w:bookmarkEnd w:id="285"/>
      <w:r w:rsidRPr="00626374">
        <w:rPr>
          <w:b/>
          <w:bCs/>
        </w:rPr>
        <w:t>第</w:t>
      </w:r>
      <w:r w:rsidRPr="00626374">
        <w:rPr>
          <w:b/>
          <w:bCs/>
        </w:rPr>
        <w:t>16</w:t>
      </w:r>
      <w:r w:rsidRPr="00626374">
        <w:rPr>
          <w:b/>
          <w:bCs/>
        </w:rPr>
        <w:t>条</w:t>
      </w:r>
      <w:r w:rsidRPr="00626374">
        <w:t xml:space="preserve">　</w:t>
      </w:r>
      <w:r w:rsidRPr="00074915">
        <w:t>条例第</w:t>
      </w:r>
      <w:r w:rsidRPr="00074915">
        <w:t>19</w:t>
      </w:r>
      <w:r w:rsidRPr="00074915">
        <w:t>条第１項</w:t>
      </w:r>
      <w:r w:rsidRPr="00626374">
        <w:t>の規定による地質検査は，</w:t>
      </w:r>
      <w:r w:rsidRPr="00074915">
        <w:t>別</w:t>
      </w:r>
      <w:r w:rsidRPr="00074915">
        <w:t>表</w:t>
      </w:r>
      <w:r w:rsidRPr="00074915">
        <w:t>第</w:t>
      </w:r>
      <w:r w:rsidRPr="00074915">
        <w:t>１</w:t>
      </w:r>
      <w:r w:rsidRPr="00626374">
        <w:t>の左欄に掲げる項目に応じ，それぞれ同表の右欄に掲げる測定方法により行うとともに，その試料については，次に掲げる方法により作成しなければならない。</w:t>
      </w:r>
    </w:p>
    <w:p w:rsidR="00626374" w:rsidRPr="00626374" w:rsidRDefault="00626374" w:rsidP="00626374">
      <w:bookmarkStart w:id="286" w:name="JUMP_SEQ_138"/>
      <w:bookmarkStart w:id="287" w:name="MOKUJI_113"/>
      <w:bookmarkEnd w:id="286"/>
      <w:bookmarkEnd w:id="287"/>
      <w:r w:rsidRPr="00626374">
        <w:t>(</w:t>
      </w:r>
      <w:r w:rsidRPr="00626374">
        <w:t>１</w:t>
      </w:r>
      <w:r w:rsidRPr="00626374">
        <w:t>)</w:t>
      </w:r>
      <w:r w:rsidRPr="00626374">
        <w:t xml:space="preserve">　試料とする土砂等の採取は，町職員及び事業主等が契約した分析機関の環境計量士の立会いのもと，４地点（それぞれの地点は，事業に供する区域の中央地点を交点に直角に交わる２直線上の当該中央地点から５メートル以上の地点で，町職員の指示した地点とする。）の土壌について行うこと。</w:t>
      </w:r>
    </w:p>
    <w:p w:rsidR="00626374" w:rsidRPr="00626374" w:rsidRDefault="00626374" w:rsidP="00626374">
      <w:bookmarkStart w:id="288" w:name="JUMP_SEQ_139"/>
      <w:bookmarkStart w:id="289" w:name="MOKUJI_114"/>
      <w:bookmarkEnd w:id="288"/>
      <w:bookmarkEnd w:id="289"/>
      <w:r w:rsidRPr="00626374">
        <w:t>(</w:t>
      </w:r>
      <w:r w:rsidRPr="00626374">
        <w:t>２</w:t>
      </w:r>
      <w:r w:rsidRPr="00626374">
        <w:t>)</w:t>
      </w:r>
      <w:r w:rsidRPr="00626374">
        <w:t xml:space="preserve">　前号の規定により採取する土砂等は，それぞれの採取地点において等量とするとともに，採取後に混合して１つの試料とすること。</w:t>
      </w:r>
    </w:p>
    <w:p w:rsidR="00626374" w:rsidRPr="00626374" w:rsidRDefault="00626374" w:rsidP="00626374">
      <w:bookmarkStart w:id="290" w:name="JUMP_SEQ_140"/>
      <w:bookmarkStart w:id="291" w:name="MOKUJI_115"/>
      <w:bookmarkEnd w:id="290"/>
      <w:bookmarkEnd w:id="291"/>
      <w:r w:rsidRPr="00626374">
        <w:t>２　前項の地質検査に要する費用は，事業主等の負担とする。</w:t>
      </w:r>
    </w:p>
    <w:p w:rsidR="00626374" w:rsidRPr="00626374" w:rsidRDefault="00626374" w:rsidP="00626374">
      <w:bookmarkStart w:id="292" w:name="JUMP_SEQ_141"/>
      <w:bookmarkStart w:id="293" w:name="MOKUJI_116"/>
      <w:bookmarkEnd w:id="85"/>
      <w:bookmarkEnd w:id="284"/>
      <w:bookmarkEnd w:id="292"/>
      <w:bookmarkEnd w:id="293"/>
      <w:r w:rsidRPr="00626374">
        <w:t xml:space="preserve">３　</w:t>
      </w:r>
      <w:r w:rsidRPr="00074915">
        <w:t>条例第</w:t>
      </w:r>
      <w:r w:rsidRPr="00074915">
        <w:t>19</w:t>
      </w:r>
      <w:r w:rsidRPr="00074915">
        <w:t>条第２項</w:t>
      </w:r>
      <w:r w:rsidRPr="00626374">
        <w:t>第２号の規則で定める場合は，土砂等搬入届に係る土砂等ごとに当該土砂等が区分された状態で一時的に土砂等が堆積されている場合とする。</w:t>
      </w:r>
    </w:p>
    <w:p w:rsidR="00626374" w:rsidRPr="00626374" w:rsidRDefault="00626374" w:rsidP="00626374">
      <w:bookmarkStart w:id="294" w:name="JUMP_SEQ_142"/>
      <w:bookmarkStart w:id="295" w:name="MOKUJI_117"/>
      <w:bookmarkStart w:id="296" w:name="JUMP_JYO_17_0_0"/>
      <w:bookmarkEnd w:id="294"/>
      <w:bookmarkEnd w:id="295"/>
      <w:r w:rsidRPr="00626374">
        <w:t>（地質検査の報告）</w:t>
      </w:r>
    </w:p>
    <w:p w:rsidR="00626374" w:rsidRPr="00626374" w:rsidRDefault="00626374" w:rsidP="00626374">
      <w:bookmarkStart w:id="297" w:name="JUMP_SEQ_143"/>
      <w:bookmarkEnd w:id="297"/>
      <w:r w:rsidRPr="00626374">
        <w:rPr>
          <w:b/>
          <w:bCs/>
        </w:rPr>
        <w:t>第</w:t>
      </w:r>
      <w:r w:rsidRPr="00626374">
        <w:rPr>
          <w:b/>
          <w:bCs/>
        </w:rPr>
        <w:t>17</w:t>
      </w:r>
      <w:r w:rsidRPr="00626374">
        <w:rPr>
          <w:b/>
          <w:bCs/>
        </w:rPr>
        <w:t>条</w:t>
      </w:r>
      <w:r w:rsidRPr="00626374">
        <w:t xml:space="preserve">　</w:t>
      </w:r>
      <w:r w:rsidRPr="00074915">
        <w:t>条例第</w:t>
      </w:r>
      <w:r w:rsidRPr="00074915">
        <w:t>19</w:t>
      </w:r>
      <w:r w:rsidRPr="00074915">
        <w:t>条第１項</w:t>
      </w:r>
      <w:r w:rsidRPr="00626374">
        <w:t>の規定による地質検査の報告は，事業を開始した日から１月ごとに当該１月を経過した日から１週間以内（</w:t>
      </w:r>
      <w:r w:rsidRPr="00074915">
        <w:t>条例第</w:t>
      </w:r>
      <w:r w:rsidRPr="00074915">
        <w:t>21</w:t>
      </w:r>
      <w:r w:rsidRPr="00074915">
        <w:t>条第２項</w:t>
      </w:r>
      <w:r w:rsidRPr="00626374">
        <w:t>の規定による廃止の届出又は</w:t>
      </w:r>
      <w:r w:rsidRPr="00074915">
        <w:t>条例第</w:t>
      </w:r>
      <w:r w:rsidRPr="00074915">
        <w:t>22</w:t>
      </w:r>
      <w:r w:rsidRPr="00074915">
        <w:t>条第１項</w:t>
      </w:r>
      <w:r w:rsidRPr="00626374">
        <w:t>の規定による完了の届出を行った場合にあっては，町長が別に指定する日まで。）に，土砂等による土地の埋立て，盛土及び堆積事業地質検査報告書（</w:t>
      </w:r>
      <w:r w:rsidRPr="00074915">
        <w:t>様式第</w:t>
      </w:r>
      <w:r w:rsidRPr="00074915">
        <w:t>21</w:t>
      </w:r>
      <w:r w:rsidRPr="00074915">
        <w:t>号</w:t>
      </w:r>
      <w:r w:rsidRPr="00626374">
        <w:t>。以下「地質検査報告書」という。）に次に掲げる書面を添付して行うものとする。</w:t>
      </w:r>
    </w:p>
    <w:p w:rsidR="00626374" w:rsidRPr="00626374" w:rsidRDefault="00626374" w:rsidP="00626374">
      <w:bookmarkStart w:id="298" w:name="JUMP_SEQ_144"/>
      <w:bookmarkStart w:id="299" w:name="MOKUJI_118"/>
      <w:bookmarkEnd w:id="298"/>
      <w:bookmarkEnd w:id="299"/>
      <w:r w:rsidRPr="00626374">
        <w:t>(</w:t>
      </w:r>
      <w:r w:rsidRPr="00626374">
        <w:t>１</w:t>
      </w:r>
      <w:r w:rsidRPr="00626374">
        <w:t>)</w:t>
      </w:r>
      <w:r w:rsidRPr="00626374">
        <w:t xml:space="preserve">　地質検査の試料とした土砂等を採取した地点の位置図及び現場写真</w:t>
      </w:r>
    </w:p>
    <w:p w:rsidR="00626374" w:rsidRPr="00626374" w:rsidRDefault="00626374" w:rsidP="00626374">
      <w:bookmarkStart w:id="300" w:name="JUMP_SEQ_145"/>
      <w:bookmarkStart w:id="301" w:name="MOKUJI_119"/>
      <w:bookmarkEnd w:id="300"/>
      <w:bookmarkEnd w:id="301"/>
      <w:r w:rsidRPr="00626374">
        <w:t>(</w:t>
      </w:r>
      <w:r w:rsidRPr="00626374">
        <w:t>２</w:t>
      </w:r>
      <w:r w:rsidRPr="00626374">
        <w:t>)</w:t>
      </w:r>
      <w:r w:rsidRPr="00626374">
        <w:t xml:space="preserve">　地質検査の試料に係る検査試料採取調書及び地質分析結果証明書</w:t>
      </w:r>
    </w:p>
    <w:p w:rsidR="00626374" w:rsidRPr="00626374" w:rsidRDefault="00626374" w:rsidP="00626374">
      <w:bookmarkStart w:id="302" w:name="JUMP_SEQ_146"/>
      <w:bookmarkStart w:id="303" w:name="MOKUJI_120"/>
      <w:bookmarkEnd w:id="296"/>
      <w:bookmarkEnd w:id="302"/>
      <w:bookmarkEnd w:id="303"/>
      <w:r w:rsidRPr="00626374">
        <w:t>２　前項の規定にかかわらず，一時堆積にあっては，一時堆積を開始した日から３月ごとに当該３月を経過した日から１週間以内（</w:t>
      </w:r>
      <w:r w:rsidRPr="00074915">
        <w:t>条例第</w:t>
      </w:r>
      <w:r w:rsidRPr="00074915">
        <w:t>21</w:t>
      </w:r>
      <w:r w:rsidRPr="00074915">
        <w:t>条第２項</w:t>
      </w:r>
      <w:r w:rsidRPr="00626374">
        <w:t>の規定による廃止の届出又は</w:t>
      </w:r>
      <w:r w:rsidRPr="00074915">
        <w:t>条例第</w:t>
      </w:r>
      <w:r w:rsidRPr="00074915">
        <w:t>22</w:t>
      </w:r>
      <w:r w:rsidRPr="00074915">
        <w:t>条第１項</w:t>
      </w:r>
      <w:r w:rsidRPr="00626374">
        <w:t>の規定による完了の届出を行った場合にあっては，町長が別に指定する日まで。）に，地質検査報告書に前項各号に掲げる書面を添付して行うものとする。</w:t>
      </w:r>
    </w:p>
    <w:p w:rsidR="00626374" w:rsidRPr="00626374" w:rsidRDefault="00626374" w:rsidP="00626374">
      <w:bookmarkStart w:id="304" w:name="JUMP_SEQ_147"/>
      <w:bookmarkStart w:id="305" w:name="MOKUJI_121"/>
      <w:bookmarkStart w:id="306" w:name="JUMP_JYO_18_0_0"/>
      <w:bookmarkEnd w:id="304"/>
      <w:bookmarkEnd w:id="305"/>
      <w:r w:rsidRPr="00626374">
        <w:t>（標識）</w:t>
      </w:r>
    </w:p>
    <w:p w:rsidR="00626374" w:rsidRPr="00626374" w:rsidRDefault="00626374" w:rsidP="00626374">
      <w:bookmarkStart w:id="307" w:name="JUMP_SEQ_148"/>
      <w:bookmarkEnd w:id="307"/>
      <w:r w:rsidRPr="00626374">
        <w:rPr>
          <w:b/>
          <w:bCs/>
        </w:rPr>
        <w:t>第</w:t>
      </w:r>
      <w:r w:rsidRPr="00626374">
        <w:rPr>
          <w:b/>
          <w:bCs/>
        </w:rPr>
        <w:t>18</w:t>
      </w:r>
      <w:r w:rsidRPr="00626374">
        <w:rPr>
          <w:b/>
          <w:bCs/>
        </w:rPr>
        <w:t>条</w:t>
      </w:r>
      <w:r w:rsidRPr="00626374">
        <w:t xml:space="preserve">　</w:t>
      </w:r>
      <w:r w:rsidRPr="00074915">
        <w:t>条例第</w:t>
      </w:r>
      <w:r w:rsidRPr="00074915">
        <w:t>20</w:t>
      </w:r>
      <w:r w:rsidRPr="00074915">
        <w:t>条</w:t>
      </w:r>
      <w:r w:rsidRPr="00626374">
        <w:t>に規定する標識は，土地の埋立て等事業実施表示板（</w:t>
      </w:r>
      <w:r w:rsidRPr="00074915">
        <w:t>様式第</w:t>
      </w:r>
      <w:r w:rsidRPr="00074915">
        <w:t>22</w:t>
      </w:r>
      <w:r w:rsidRPr="00074915">
        <w:t>号</w:t>
      </w:r>
      <w:r w:rsidRPr="00626374">
        <w:t>）</w:t>
      </w:r>
      <w:r w:rsidRPr="00626374">
        <w:lastRenderedPageBreak/>
        <w:t>及び危険防止表示板（</w:t>
      </w:r>
      <w:r w:rsidRPr="00074915">
        <w:t>様式第</w:t>
      </w:r>
      <w:r w:rsidRPr="00074915">
        <w:t>23</w:t>
      </w:r>
      <w:r w:rsidRPr="00074915">
        <w:t>号</w:t>
      </w:r>
      <w:r w:rsidRPr="00626374">
        <w:t>）とする。</w:t>
      </w:r>
    </w:p>
    <w:p w:rsidR="00626374" w:rsidRPr="00626374" w:rsidRDefault="00626374" w:rsidP="00626374">
      <w:bookmarkStart w:id="308" w:name="JUMP_SEQ_149"/>
      <w:bookmarkStart w:id="309" w:name="MOKUJI_122"/>
      <w:bookmarkEnd w:id="308"/>
      <w:bookmarkEnd w:id="309"/>
      <w:r w:rsidRPr="00626374">
        <w:t>２　前項の標識は，次の各号の区分に応じ，当該各号に定めるとおりに設置するものとする。</w:t>
      </w:r>
    </w:p>
    <w:p w:rsidR="00626374" w:rsidRPr="00626374" w:rsidRDefault="00626374" w:rsidP="00626374">
      <w:bookmarkStart w:id="310" w:name="JUMP_SEQ_150"/>
      <w:bookmarkStart w:id="311" w:name="MOKUJI_123"/>
      <w:bookmarkEnd w:id="310"/>
      <w:bookmarkEnd w:id="311"/>
      <w:r w:rsidRPr="00626374">
        <w:t>(</w:t>
      </w:r>
      <w:r w:rsidRPr="00626374">
        <w:t>１</w:t>
      </w:r>
      <w:r w:rsidRPr="00626374">
        <w:t>)</w:t>
      </w:r>
      <w:r w:rsidRPr="00626374">
        <w:t xml:space="preserve">　土地の埋立て等事業実施表示板　事業場の出入口付近に，地表から下端</w:t>
      </w:r>
      <w:r w:rsidRPr="00626374">
        <w:t>1.0</w:t>
      </w:r>
      <w:r w:rsidRPr="00626374">
        <w:t>メートル以上</w:t>
      </w:r>
      <w:r w:rsidRPr="00626374">
        <w:t>2.5</w:t>
      </w:r>
      <w:r w:rsidRPr="00626374">
        <w:t>メートル以下の高さの範囲以内，かつ，住民が十分に認識できるように設置するものとする。</w:t>
      </w:r>
    </w:p>
    <w:p w:rsidR="00626374" w:rsidRPr="00626374" w:rsidRDefault="00626374" w:rsidP="00626374">
      <w:bookmarkStart w:id="312" w:name="JUMP_SEQ_151"/>
      <w:bookmarkStart w:id="313" w:name="MOKUJI_124"/>
      <w:bookmarkEnd w:id="306"/>
      <w:bookmarkEnd w:id="312"/>
      <w:bookmarkEnd w:id="313"/>
      <w:r w:rsidRPr="00626374">
        <w:t>(</w:t>
      </w:r>
      <w:r w:rsidRPr="00626374">
        <w:t>２</w:t>
      </w:r>
      <w:r w:rsidRPr="00626374">
        <w:t>)</w:t>
      </w:r>
      <w:r w:rsidRPr="00626374">
        <w:t xml:space="preserve">　危険防止表示板　事業区域の周囲に</w:t>
      </w:r>
      <w:r w:rsidRPr="00626374">
        <w:t>30</w:t>
      </w:r>
      <w:r w:rsidRPr="00626374">
        <w:t>メートル間隔で，地表から下端</w:t>
      </w:r>
      <w:r w:rsidRPr="00626374">
        <w:t>1.0</w:t>
      </w:r>
      <w:r w:rsidRPr="00626374">
        <w:t>メートル以上</w:t>
      </w:r>
      <w:r w:rsidRPr="00626374">
        <w:t>2.5</w:t>
      </w:r>
      <w:r w:rsidRPr="00626374">
        <w:t>メートル以下の高さの範囲以内，かつ，住民が十分に認識できるように設置するものとする。</w:t>
      </w:r>
    </w:p>
    <w:p w:rsidR="00626374" w:rsidRPr="00626374" w:rsidRDefault="00626374" w:rsidP="00626374">
      <w:bookmarkStart w:id="314" w:name="JUMP_SEQ_152"/>
      <w:bookmarkStart w:id="315" w:name="MOKUJI_125"/>
      <w:bookmarkStart w:id="316" w:name="JUMP_JYO_19_0_0"/>
      <w:bookmarkEnd w:id="314"/>
      <w:bookmarkEnd w:id="315"/>
      <w:r w:rsidRPr="00626374">
        <w:t>（事業廃止等の届出）</w:t>
      </w:r>
    </w:p>
    <w:p w:rsidR="00626374" w:rsidRPr="00626374" w:rsidRDefault="00626374" w:rsidP="00626374">
      <w:bookmarkStart w:id="317" w:name="JUMP_SEQ_153"/>
      <w:bookmarkEnd w:id="316"/>
      <w:bookmarkEnd w:id="317"/>
      <w:r w:rsidRPr="00626374">
        <w:rPr>
          <w:b/>
          <w:bCs/>
        </w:rPr>
        <w:t>第</w:t>
      </w:r>
      <w:r w:rsidRPr="00626374">
        <w:rPr>
          <w:b/>
          <w:bCs/>
        </w:rPr>
        <w:t>19</w:t>
      </w:r>
      <w:r w:rsidRPr="00626374">
        <w:rPr>
          <w:b/>
          <w:bCs/>
        </w:rPr>
        <w:t>条</w:t>
      </w:r>
      <w:r w:rsidRPr="00626374">
        <w:t xml:space="preserve">　</w:t>
      </w:r>
      <w:r w:rsidRPr="00074915">
        <w:t>条例第</w:t>
      </w:r>
      <w:r w:rsidRPr="00074915">
        <w:t>21</w:t>
      </w:r>
      <w:r w:rsidRPr="00074915">
        <w:t>条第２項</w:t>
      </w:r>
      <w:r w:rsidRPr="00626374">
        <w:t>に規定する届出は，土砂等による土地の埋立て，盛土及び堆積事業廃止（中止）届（</w:t>
      </w:r>
      <w:r w:rsidRPr="00074915">
        <w:t>様式第</w:t>
      </w:r>
      <w:r w:rsidRPr="00074915">
        <w:t>24</w:t>
      </w:r>
      <w:r w:rsidRPr="00074915">
        <w:t>号</w:t>
      </w:r>
      <w:r w:rsidRPr="00626374">
        <w:t>）により行うものとする。</w:t>
      </w:r>
    </w:p>
    <w:p w:rsidR="00626374" w:rsidRPr="00626374" w:rsidRDefault="00626374" w:rsidP="00626374">
      <w:bookmarkStart w:id="318" w:name="JUMP_SEQ_154"/>
      <w:bookmarkStart w:id="319" w:name="MOKUJI_126"/>
      <w:bookmarkStart w:id="320" w:name="JUMP_JYO_20_0_0"/>
      <w:bookmarkEnd w:id="318"/>
      <w:bookmarkEnd w:id="319"/>
      <w:r w:rsidRPr="00626374">
        <w:t>（事業完了の届出）</w:t>
      </w:r>
    </w:p>
    <w:p w:rsidR="00626374" w:rsidRPr="00626374" w:rsidRDefault="00626374" w:rsidP="00626374">
      <w:bookmarkStart w:id="321" w:name="JUMP_SEQ_155"/>
      <w:bookmarkEnd w:id="321"/>
      <w:r w:rsidRPr="00626374">
        <w:rPr>
          <w:b/>
          <w:bCs/>
        </w:rPr>
        <w:t>第</w:t>
      </w:r>
      <w:r w:rsidRPr="00626374">
        <w:rPr>
          <w:b/>
          <w:bCs/>
        </w:rPr>
        <w:t>20</w:t>
      </w:r>
      <w:r w:rsidRPr="00626374">
        <w:rPr>
          <w:b/>
          <w:bCs/>
        </w:rPr>
        <w:t>条</w:t>
      </w:r>
      <w:r w:rsidRPr="00626374">
        <w:t xml:space="preserve">　</w:t>
      </w:r>
      <w:r w:rsidRPr="00074915">
        <w:t>条例第</w:t>
      </w:r>
      <w:r w:rsidRPr="00074915">
        <w:t>22</w:t>
      </w:r>
      <w:r w:rsidRPr="00074915">
        <w:t>条第１項</w:t>
      </w:r>
      <w:r w:rsidRPr="00626374">
        <w:t>に規定する届出は，土砂等による土地の埋立て，盛土及び堆積事業完了届（</w:t>
      </w:r>
      <w:r w:rsidRPr="00074915">
        <w:t>様式第</w:t>
      </w:r>
      <w:r w:rsidRPr="00074915">
        <w:t>25</w:t>
      </w:r>
      <w:r w:rsidRPr="00074915">
        <w:t>号</w:t>
      </w:r>
      <w:r w:rsidRPr="00626374">
        <w:t>）により行うものとする。</w:t>
      </w:r>
    </w:p>
    <w:p w:rsidR="00626374" w:rsidRPr="00626374" w:rsidRDefault="00626374" w:rsidP="00626374">
      <w:bookmarkStart w:id="322" w:name="JUMP_SEQ_156"/>
      <w:bookmarkStart w:id="323" w:name="MOKUJI_127"/>
      <w:bookmarkEnd w:id="320"/>
      <w:bookmarkEnd w:id="322"/>
      <w:bookmarkEnd w:id="323"/>
      <w:r w:rsidRPr="00626374">
        <w:t xml:space="preserve">２　</w:t>
      </w:r>
      <w:r w:rsidRPr="00074915">
        <w:t>条例第</w:t>
      </w:r>
      <w:r w:rsidRPr="00074915">
        <w:t>22</w:t>
      </w:r>
      <w:r w:rsidRPr="00074915">
        <w:t>条第２項</w:t>
      </w:r>
      <w:r w:rsidRPr="00626374">
        <w:t>に規定する通知は，土砂等による土地の埋立て，盛土及び堆積事業完了確認通知書（</w:t>
      </w:r>
      <w:r w:rsidRPr="00074915">
        <w:t>様式第</w:t>
      </w:r>
      <w:r w:rsidRPr="00074915">
        <w:t>26</w:t>
      </w:r>
      <w:r w:rsidRPr="00074915">
        <w:t>号</w:t>
      </w:r>
      <w:r w:rsidRPr="00626374">
        <w:t>）とする。</w:t>
      </w:r>
    </w:p>
    <w:p w:rsidR="00626374" w:rsidRPr="00626374" w:rsidRDefault="00626374" w:rsidP="00626374">
      <w:bookmarkStart w:id="324" w:name="JUMP_SEQ_157"/>
      <w:bookmarkStart w:id="325" w:name="MOKUJI_128"/>
      <w:bookmarkStart w:id="326" w:name="JUMP_JYO_21_0_0"/>
      <w:bookmarkEnd w:id="324"/>
      <w:bookmarkEnd w:id="325"/>
      <w:r w:rsidRPr="00626374">
        <w:t>（承継の届出）</w:t>
      </w:r>
    </w:p>
    <w:p w:rsidR="00626374" w:rsidRPr="00626374" w:rsidRDefault="00626374" w:rsidP="00626374">
      <w:bookmarkStart w:id="327" w:name="JUMP_SEQ_158"/>
      <w:bookmarkEnd w:id="326"/>
      <w:bookmarkEnd w:id="327"/>
      <w:r w:rsidRPr="00626374">
        <w:rPr>
          <w:b/>
          <w:bCs/>
        </w:rPr>
        <w:t>第</w:t>
      </w:r>
      <w:r w:rsidRPr="00626374">
        <w:rPr>
          <w:b/>
          <w:bCs/>
        </w:rPr>
        <w:t>21</w:t>
      </w:r>
      <w:r w:rsidRPr="00626374">
        <w:rPr>
          <w:b/>
          <w:bCs/>
        </w:rPr>
        <w:t>条</w:t>
      </w:r>
      <w:r w:rsidRPr="00626374">
        <w:t xml:space="preserve">　</w:t>
      </w:r>
      <w:r w:rsidRPr="00074915">
        <w:t>条例第</w:t>
      </w:r>
      <w:r w:rsidRPr="00074915">
        <w:t>23</w:t>
      </w:r>
      <w:r w:rsidRPr="00074915">
        <w:t>条第２項</w:t>
      </w:r>
      <w:r w:rsidRPr="00626374">
        <w:t>の規則で定める書面は，土砂等による土地の埋立て，盛土及び堆積事業承継届（</w:t>
      </w:r>
      <w:r w:rsidRPr="00074915">
        <w:t>様式第</w:t>
      </w:r>
      <w:r w:rsidRPr="00074915">
        <w:t>27</w:t>
      </w:r>
      <w:r w:rsidRPr="00074915">
        <w:t>号</w:t>
      </w:r>
      <w:r w:rsidRPr="00626374">
        <w:t>）とする。</w:t>
      </w:r>
    </w:p>
    <w:p w:rsidR="00626374" w:rsidRPr="00626374" w:rsidRDefault="00626374" w:rsidP="00626374">
      <w:bookmarkStart w:id="328" w:name="JUMP_SEQ_159"/>
      <w:bookmarkStart w:id="329" w:name="MOKUJI_129"/>
      <w:bookmarkStart w:id="330" w:name="JUMP_JYO_22_0_0"/>
      <w:bookmarkEnd w:id="328"/>
      <w:bookmarkEnd w:id="329"/>
      <w:r w:rsidRPr="00626374">
        <w:t>（措置命令等）</w:t>
      </w:r>
    </w:p>
    <w:p w:rsidR="00626374" w:rsidRPr="00626374" w:rsidRDefault="00626374" w:rsidP="00626374">
      <w:bookmarkStart w:id="331" w:name="JUMP_SEQ_160"/>
      <w:bookmarkEnd w:id="331"/>
      <w:r w:rsidRPr="00626374">
        <w:rPr>
          <w:b/>
          <w:bCs/>
        </w:rPr>
        <w:t>第</w:t>
      </w:r>
      <w:r w:rsidRPr="00626374">
        <w:rPr>
          <w:b/>
          <w:bCs/>
        </w:rPr>
        <w:t>22</w:t>
      </w:r>
      <w:r w:rsidRPr="00626374">
        <w:rPr>
          <w:b/>
          <w:bCs/>
        </w:rPr>
        <w:t>条</w:t>
      </w:r>
      <w:r w:rsidRPr="00626374">
        <w:t xml:space="preserve">　</w:t>
      </w:r>
      <w:r w:rsidRPr="00074915">
        <w:t>条例第</w:t>
      </w:r>
      <w:r w:rsidRPr="00074915">
        <w:t>25</w:t>
      </w:r>
      <w:r w:rsidRPr="00074915">
        <w:t>条第１項</w:t>
      </w:r>
      <w:r w:rsidRPr="00626374">
        <w:t>の規定による停止命令は，土砂等による土地の埋立て，盛土及び堆積事業停止命令書（</w:t>
      </w:r>
      <w:r w:rsidRPr="00074915">
        <w:t>様式第</w:t>
      </w:r>
      <w:r w:rsidRPr="00074915">
        <w:t>28</w:t>
      </w:r>
      <w:r w:rsidRPr="00074915">
        <w:t>号</w:t>
      </w:r>
      <w:r w:rsidRPr="00626374">
        <w:t>）により，</w:t>
      </w:r>
      <w:r w:rsidRPr="00074915">
        <w:t>条例第</w:t>
      </w:r>
      <w:r w:rsidRPr="00074915">
        <w:t>25</w:t>
      </w:r>
      <w:r w:rsidRPr="00074915">
        <w:t>条第２項</w:t>
      </w:r>
      <w:r w:rsidRPr="00626374">
        <w:t>の規定による撤去命令は，土砂等による土地の埋立て，盛土及び堆積事業に係る撤去命令書（</w:t>
      </w:r>
      <w:r w:rsidRPr="00074915">
        <w:t>様式第</w:t>
      </w:r>
      <w:r w:rsidRPr="00074915">
        <w:t>29</w:t>
      </w:r>
      <w:r w:rsidRPr="00074915">
        <w:t>号</w:t>
      </w:r>
      <w:r w:rsidRPr="00626374">
        <w:t>）により行うものとする。</w:t>
      </w:r>
    </w:p>
    <w:p w:rsidR="00626374" w:rsidRPr="00626374" w:rsidRDefault="00626374" w:rsidP="00626374">
      <w:bookmarkStart w:id="332" w:name="JUMP_SEQ_161"/>
      <w:bookmarkStart w:id="333" w:name="MOKUJI_130"/>
      <w:bookmarkEnd w:id="330"/>
      <w:bookmarkEnd w:id="332"/>
      <w:bookmarkEnd w:id="333"/>
      <w:r w:rsidRPr="00626374">
        <w:t xml:space="preserve">２　</w:t>
      </w:r>
      <w:r w:rsidRPr="00074915">
        <w:t>条例第</w:t>
      </w:r>
      <w:r w:rsidRPr="00074915">
        <w:t>25</w:t>
      </w:r>
      <w:r w:rsidRPr="00074915">
        <w:t>条第１項</w:t>
      </w:r>
      <w:r w:rsidRPr="00626374">
        <w:t>及び</w:t>
      </w:r>
      <w:r w:rsidRPr="00074915">
        <w:t>第２項</w:t>
      </w:r>
      <w:r w:rsidRPr="00626374">
        <w:t>の規定による災害の発生の防止に必要な措置を命ずるときは，土砂等による土地の埋立て，盛土及び堆積事業改善措置命令書（</w:t>
      </w:r>
      <w:r w:rsidRPr="00074915">
        <w:t>様式第</w:t>
      </w:r>
      <w:r w:rsidRPr="00074915">
        <w:t>30</w:t>
      </w:r>
      <w:r w:rsidRPr="00074915">
        <w:t>号</w:t>
      </w:r>
      <w:r w:rsidRPr="00626374">
        <w:t>。以下「改善措置命令書」という。）により行うものとする。</w:t>
      </w:r>
    </w:p>
    <w:p w:rsidR="00626374" w:rsidRPr="00626374" w:rsidRDefault="00626374" w:rsidP="00626374">
      <w:bookmarkStart w:id="334" w:name="JUMP_SEQ_162"/>
      <w:bookmarkStart w:id="335" w:name="MOKUJI_131"/>
      <w:bookmarkStart w:id="336" w:name="JUMP_JYO_23_0_0"/>
      <w:bookmarkEnd w:id="334"/>
      <w:bookmarkEnd w:id="335"/>
      <w:r w:rsidRPr="00626374">
        <w:t>（許可の取消し等）</w:t>
      </w:r>
    </w:p>
    <w:p w:rsidR="00626374" w:rsidRPr="00626374" w:rsidRDefault="00626374" w:rsidP="00626374">
      <w:bookmarkStart w:id="337" w:name="JUMP_SEQ_163"/>
      <w:bookmarkEnd w:id="337"/>
      <w:r w:rsidRPr="00626374">
        <w:rPr>
          <w:b/>
          <w:bCs/>
        </w:rPr>
        <w:t>第</w:t>
      </w:r>
      <w:r w:rsidRPr="00626374">
        <w:rPr>
          <w:b/>
          <w:bCs/>
        </w:rPr>
        <w:t>23</w:t>
      </w:r>
      <w:r w:rsidRPr="00626374">
        <w:rPr>
          <w:b/>
          <w:bCs/>
        </w:rPr>
        <w:t>条</w:t>
      </w:r>
      <w:r w:rsidRPr="00626374">
        <w:t xml:space="preserve">　</w:t>
      </w:r>
      <w:r w:rsidRPr="00074915">
        <w:t>条例第</w:t>
      </w:r>
      <w:r w:rsidRPr="00074915">
        <w:t>26</w:t>
      </w:r>
      <w:r w:rsidRPr="00074915">
        <w:t>条第１項</w:t>
      </w:r>
      <w:r w:rsidRPr="00626374">
        <w:t>の規定による許可の取消しは，土砂等による土地の埋立て，盛土及び堆積事業許可取消通知書（</w:t>
      </w:r>
      <w:r w:rsidRPr="00074915">
        <w:t>様式第</w:t>
      </w:r>
      <w:r w:rsidRPr="00074915">
        <w:t>31</w:t>
      </w:r>
      <w:r w:rsidRPr="00074915">
        <w:t>号</w:t>
      </w:r>
      <w:r w:rsidRPr="00626374">
        <w:t>）により行うものとする。</w:t>
      </w:r>
    </w:p>
    <w:p w:rsidR="00626374" w:rsidRPr="00626374" w:rsidRDefault="00626374" w:rsidP="00626374">
      <w:bookmarkStart w:id="338" w:name="JUMP_SEQ_164"/>
      <w:bookmarkStart w:id="339" w:name="MOKUJI_132"/>
      <w:bookmarkEnd w:id="82"/>
      <w:bookmarkEnd w:id="336"/>
      <w:bookmarkEnd w:id="338"/>
      <w:bookmarkEnd w:id="339"/>
      <w:r w:rsidRPr="00626374">
        <w:t xml:space="preserve">２　</w:t>
      </w:r>
      <w:r w:rsidRPr="00074915">
        <w:t>条例第</w:t>
      </w:r>
      <w:r w:rsidRPr="00074915">
        <w:t>26</w:t>
      </w:r>
      <w:r w:rsidRPr="00074915">
        <w:t>条第２項</w:t>
      </w:r>
      <w:r w:rsidRPr="00626374">
        <w:t>の規定による取消しに係る事業に使用された土砂等の災害の防止に必要な措置を命ずるときは，改善措置命令書により行うものとする。</w:t>
      </w:r>
    </w:p>
    <w:p w:rsidR="00626374" w:rsidRPr="00626374" w:rsidRDefault="00626374" w:rsidP="00626374">
      <w:bookmarkStart w:id="340" w:name="JUMP_SEQ_165"/>
      <w:bookmarkStart w:id="341" w:name="MOKUJI_133"/>
      <w:bookmarkStart w:id="342" w:name="JUMP_JYO_24_0_0"/>
      <w:bookmarkEnd w:id="340"/>
      <w:bookmarkEnd w:id="341"/>
      <w:r w:rsidRPr="00626374">
        <w:t>（公表の方法）</w:t>
      </w:r>
    </w:p>
    <w:p w:rsidR="00626374" w:rsidRPr="00626374" w:rsidRDefault="00626374" w:rsidP="00626374">
      <w:bookmarkStart w:id="343" w:name="JUMP_SEQ_166"/>
      <w:bookmarkEnd w:id="342"/>
      <w:bookmarkEnd w:id="343"/>
      <w:r w:rsidRPr="00626374">
        <w:rPr>
          <w:b/>
          <w:bCs/>
        </w:rPr>
        <w:t>第</w:t>
      </w:r>
      <w:r w:rsidRPr="00626374">
        <w:rPr>
          <w:b/>
          <w:bCs/>
        </w:rPr>
        <w:t>24</w:t>
      </w:r>
      <w:r w:rsidRPr="00626374">
        <w:rPr>
          <w:b/>
          <w:bCs/>
        </w:rPr>
        <w:t>条</w:t>
      </w:r>
      <w:r w:rsidRPr="00626374">
        <w:t xml:space="preserve">　</w:t>
      </w:r>
      <w:r w:rsidRPr="00074915">
        <w:t>条例第</w:t>
      </w:r>
      <w:r w:rsidRPr="00074915">
        <w:t>28</w:t>
      </w:r>
      <w:r w:rsidRPr="00074915">
        <w:t>条</w:t>
      </w:r>
      <w:r w:rsidRPr="00626374">
        <w:t>の規定による違反等に係る事実の公表は，町広報誌への掲載，</w:t>
      </w:r>
      <w:r w:rsidRPr="00074915">
        <w:t>阿見町公告式条例（昭和</w:t>
      </w:r>
      <w:r w:rsidRPr="00074915">
        <w:t>31</w:t>
      </w:r>
      <w:r w:rsidRPr="00074915">
        <w:t>年阿見町条例第１号）第２条第２項</w:t>
      </w:r>
      <w:r w:rsidRPr="00626374">
        <w:t>に定める掲示場への掲示その他</w:t>
      </w:r>
      <w:r w:rsidRPr="00626374">
        <w:lastRenderedPageBreak/>
        <w:t>の方法により行うものとする。</w:t>
      </w:r>
    </w:p>
    <w:p w:rsidR="00626374" w:rsidRPr="00626374" w:rsidRDefault="00626374" w:rsidP="00626374">
      <w:bookmarkStart w:id="344" w:name="JUMP_SEQ_167"/>
      <w:bookmarkStart w:id="345" w:name="MOKUJI_134"/>
      <w:bookmarkStart w:id="346" w:name="JUMP_JYO_25_0_0"/>
      <w:bookmarkEnd w:id="344"/>
      <w:bookmarkEnd w:id="345"/>
      <w:r w:rsidRPr="00626374">
        <w:t>（事業内容等の報告）</w:t>
      </w:r>
    </w:p>
    <w:p w:rsidR="00626374" w:rsidRPr="00626374" w:rsidRDefault="00626374" w:rsidP="00626374">
      <w:bookmarkStart w:id="347" w:name="JUMP_SEQ_168"/>
      <w:bookmarkEnd w:id="346"/>
      <w:bookmarkEnd w:id="347"/>
      <w:r w:rsidRPr="00626374">
        <w:rPr>
          <w:b/>
          <w:bCs/>
        </w:rPr>
        <w:t>第</w:t>
      </w:r>
      <w:r w:rsidRPr="00626374">
        <w:rPr>
          <w:b/>
          <w:bCs/>
        </w:rPr>
        <w:t>25</w:t>
      </w:r>
      <w:r w:rsidRPr="00626374">
        <w:rPr>
          <w:b/>
          <w:bCs/>
        </w:rPr>
        <w:t>条</w:t>
      </w:r>
      <w:r w:rsidRPr="00626374">
        <w:t xml:space="preserve">　</w:t>
      </w:r>
      <w:r w:rsidRPr="00074915">
        <w:t>条例第</w:t>
      </w:r>
      <w:r w:rsidRPr="00074915">
        <w:t>29</w:t>
      </w:r>
      <w:r w:rsidRPr="00074915">
        <w:t>条</w:t>
      </w:r>
      <w:r w:rsidRPr="00626374">
        <w:t>の規定による事業の施行状況その他必要な事項の報告は，土砂等による土地の埋立て，盛土及び堆積事業内容等報告書（</w:t>
      </w:r>
      <w:r w:rsidRPr="00074915">
        <w:t>様式第</w:t>
      </w:r>
      <w:r w:rsidRPr="00074915">
        <w:t>32</w:t>
      </w:r>
      <w:r w:rsidRPr="00074915">
        <w:t>号</w:t>
      </w:r>
      <w:r w:rsidRPr="00626374">
        <w:t>。以下「内容等報告書」という。）により行うものとする。</w:t>
      </w:r>
    </w:p>
    <w:p w:rsidR="00626374" w:rsidRPr="00626374" w:rsidRDefault="00626374" w:rsidP="00626374">
      <w:bookmarkStart w:id="348" w:name="JUMP_SEQ_169"/>
      <w:bookmarkStart w:id="349" w:name="MOKUJI_135"/>
      <w:bookmarkStart w:id="350" w:name="JUMP_JYO_26_0_0"/>
      <w:bookmarkEnd w:id="348"/>
      <w:bookmarkEnd w:id="349"/>
      <w:r w:rsidRPr="00626374">
        <w:t>（身分を示す証明証）</w:t>
      </w:r>
    </w:p>
    <w:p w:rsidR="00626374" w:rsidRPr="00626374" w:rsidRDefault="00626374" w:rsidP="00626374">
      <w:bookmarkStart w:id="351" w:name="JUMP_SEQ_170"/>
      <w:bookmarkEnd w:id="350"/>
      <w:bookmarkEnd w:id="351"/>
      <w:r w:rsidRPr="00626374">
        <w:rPr>
          <w:b/>
          <w:bCs/>
        </w:rPr>
        <w:t>第</w:t>
      </w:r>
      <w:r w:rsidRPr="00626374">
        <w:rPr>
          <w:b/>
          <w:bCs/>
        </w:rPr>
        <w:t>26</w:t>
      </w:r>
      <w:r w:rsidRPr="00626374">
        <w:rPr>
          <w:b/>
          <w:bCs/>
        </w:rPr>
        <w:t>条</w:t>
      </w:r>
      <w:r w:rsidRPr="00626374">
        <w:t xml:space="preserve">　</w:t>
      </w:r>
      <w:r w:rsidRPr="00074915">
        <w:t>条例第</w:t>
      </w:r>
      <w:r w:rsidRPr="00074915">
        <w:t>30</w:t>
      </w:r>
      <w:r w:rsidRPr="00074915">
        <w:t>条第２項</w:t>
      </w:r>
      <w:r w:rsidRPr="00626374">
        <w:t>に規定する身分を示す証明書は，立入検査員証（</w:t>
      </w:r>
      <w:r w:rsidRPr="00074915">
        <w:t>様式第</w:t>
      </w:r>
      <w:r w:rsidRPr="00074915">
        <w:t>33</w:t>
      </w:r>
      <w:r w:rsidRPr="00074915">
        <w:t>号</w:t>
      </w:r>
      <w:r w:rsidRPr="00626374">
        <w:t>）によるものとする。</w:t>
      </w:r>
    </w:p>
    <w:p w:rsidR="00626374" w:rsidRPr="00626374" w:rsidRDefault="00626374" w:rsidP="00626374">
      <w:bookmarkStart w:id="352" w:name="JUMP_SEQ_171"/>
      <w:bookmarkStart w:id="353" w:name="MOKUJI_136"/>
      <w:bookmarkStart w:id="354" w:name="JUMP_JYO_27_0_0"/>
      <w:bookmarkEnd w:id="352"/>
      <w:bookmarkEnd w:id="353"/>
      <w:r w:rsidRPr="00626374">
        <w:t>（土地所有者による施行状況の把握）</w:t>
      </w:r>
    </w:p>
    <w:p w:rsidR="00626374" w:rsidRPr="00626374" w:rsidRDefault="00626374" w:rsidP="00626374">
      <w:bookmarkStart w:id="355" w:name="JUMP_SEQ_172"/>
      <w:bookmarkEnd w:id="355"/>
      <w:r w:rsidRPr="00626374">
        <w:rPr>
          <w:b/>
          <w:bCs/>
        </w:rPr>
        <w:t>第</w:t>
      </w:r>
      <w:r w:rsidRPr="00626374">
        <w:rPr>
          <w:b/>
          <w:bCs/>
        </w:rPr>
        <w:t>27</w:t>
      </w:r>
      <w:r w:rsidRPr="00626374">
        <w:rPr>
          <w:b/>
          <w:bCs/>
        </w:rPr>
        <w:t>条</w:t>
      </w:r>
      <w:r w:rsidRPr="00626374">
        <w:t xml:space="preserve">　</w:t>
      </w:r>
      <w:r w:rsidRPr="00074915">
        <w:t>条例</w:t>
      </w:r>
      <w:r w:rsidRPr="00074915">
        <w:t>第</w:t>
      </w:r>
      <w:r w:rsidRPr="00074915">
        <w:t>32</w:t>
      </w:r>
      <w:r w:rsidRPr="00074915">
        <w:t>条第１</w:t>
      </w:r>
      <w:r w:rsidRPr="00074915">
        <w:t>項</w:t>
      </w:r>
      <w:r w:rsidRPr="00626374">
        <w:t>の規定による土地所有者の事業の施行状況の把握は次の各号のいずれにも該当することを，毎月１回以上，自ら確認することにより行わなければならない。ただし，自ら確認することが困難であるときは，他の者（事業主等を除く。）に確認させることができる。</w:t>
      </w:r>
    </w:p>
    <w:p w:rsidR="00626374" w:rsidRPr="00626374" w:rsidRDefault="00626374" w:rsidP="00626374">
      <w:bookmarkStart w:id="356" w:name="JUMP_SEQ_173"/>
      <w:bookmarkStart w:id="357" w:name="MOKUJI_137"/>
      <w:bookmarkEnd w:id="31"/>
      <w:bookmarkEnd w:id="356"/>
      <w:bookmarkEnd w:id="357"/>
      <w:r w:rsidRPr="00626374">
        <w:t>(</w:t>
      </w:r>
      <w:r w:rsidRPr="00626374">
        <w:t>１</w:t>
      </w:r>
      <w:r w:rsidRPr="00626374">
        <w:t>)</w:t>
      </w:r>
      <w:r w:rsidRPr="00626374">
        <w:t xml:space="preserve">　当該同意に係る事業の施行状況が同意に当たり確認した事業内容に違反していないこと。</w:t>
      </w:r>
    </w:p>
    <w:p w:rsidR="00626374" w:rsidRPr="00626374" w:rsidRDefault="00626374" w:rsidP="00626374">
      <w:bookmarkStart w:id="358" w:name="JUMP_SEQ_174"/>
      <w:bookmarkStart w:id="359" w:name="MOKUJI_138"/>
      <w:bookmarkEnd w:id="34"/>
      <w:bookmarkEnd w:id="358"/>
      <w:bookmarkEnd w:id="359"/>
      <w:r w:rsidRPr="00626374">
        <w:t>(</w:t>
      </w:r>
      <w:r w:rsidRPr="00626374">
        <w:t>２</w:t>
      </w:r>
      <w:r w:rsidRPr="00626374">
        <w:t>)</w:t>
      </w:r>
      <w:r w:rsidRPr="00626374">
        <w:t xml:space="preserve">　当該事業区域以外への土砂等の崩落，飛散又は流出による災害が発生していないこと。</w:t>
      </w:r>
    </w:p>
    <w:p w:rsidR="00626374" w:rsidRPr="00626374" w:rsidRDefault="00626374" w:rsidP="00626374">
      <w:bookmarkStart w:id="360" w:name="JUMP_SEQ_175"/>
      <w:bookmarkStart w:id="361" w:name="MOKUJI_139"/>
      <w:bookmarkEnd w:id="37"/>
      <w:bookmarkEnd w:id="360"/>
      <w:bookmarkEnd w:id="361"/>
      <w:r w:rsidRPr="00626374">
        <w:t>(</w:t>
      </w:r>
      <w:r w:rsidRPr="00626374">
        <w:t>３</w:t>
      </w:r>
      <w:r w:rsidRPr="00626374">
        <w:t>)</w:t>
      </w:r>
      <w:r w:rsidRPr="00626374">
        <w:t xml:space="preserve">　当該事業区域の内外において土壌の汚染が発生していないこと。</w:t>
      </w:r>
    </w:p>
    <w:p w:rsidR="00626374" w:rsidRPr="00626374" w:rsidRDefault="00626374" w:rsidP="00626374">
      <w:bookmarkStart w:id="362" w:name="JUMP_SEQ_176"/>
      <w:bookmarkStart w:id="363" w:name="MOKUJI_140"/>
      <w:bookmarkEnd w:id="40"/>
      <w:bookmarkEnd w:id="354"/>
      <w:bookmarkEnd w:id="362"/>
      <w:bookmarkEnd w:id="363"/>
      <w:r w:rsidRPr="00626374">
        <w:t>(</w:t>
      </w:r>
      <w:r w:rsidRPr="00626374">
        <w:t>４</w:t>
      </w:r>
      <w:r w:rsidRPr="00626374">
        <w:t>)</w:t>
      </w:r>
      <w:r w:rsidRPr="00626374">
        <w:t xml:space="preserve">　前３号に掲げることが生じるおそれがないこと。</w:t>
      </w:r>
    </w:p>
    <w:p w:rsidR="00626374" w:rsidRPr="00626374" w:rsidRDefault="00626374" w:rsidP="00626374">
      <w:bookmarkStart w:id="364" w:name="JUMP_SEQ_177"/>
      <w:bookmarkStart w:id="365" w:name="MOKUJI_141"/>
      <w:bookmarkStart w:id="366" w:name="JUMP_JYO_28_0_0"/>
      <w:bookmarkEnd w:id="364"/>
      <w:bookmarkEnd w:id="365"/>
      <w:r w:rsidRPr="00626374">
        <w:t>（土地所有者に対する改善勧告）</w:t>
      </w:r>
    </w:p>
    <w:p w:rsidR="00626374" w:rsidRPr="00626374" w:rsidRDefault="00626374" w:rsidP="00626374">
      <w:bookmarkStart w:id="367" w:name="JUMP_SEQ_178"/>
      <w:bookmarkEnd w:id="366"/>
      <w:bookmarkEnd w:id="367"/>
      <w:r w:rsidRPr="00626374">
        <w:rPr>
          <w:b/>
          <w:bCs/>
        </w:rPr>
        <w:t>第</w:t>
      </w:r>
      <w:r w:rsidRPr="00626374">
        <w:rPr>
          <w:b/>
          <w:bCs/>
        </w:rPr>
        <w:t>28</w:t>
      </w:r>
      <w:r w:rsidRPr="00626374">
        <w:rPr>
          <w:b/>
          <w:bCs/>
        </w:rPr>
        <w:t>条</w:t>
      </w:r>
      <w:r w:rsidRPr="00626374">
        <w:t xml:space="preserve">　</w:t>
      </w:r>
      <w:r w:rsidRPr="00074915">
        <w:t>条例第</w:t>
      </w:r>
      <w:r w:rsidRPr="00074915">
        <w:t>33</w:t>
      </w:r>
      <w:r w:rsidRPr="00074915">
        <w:t>条第１項</w:t>
      </w:r>
      <w:r w:rsidRPr="00626374">
        <w:t>及び</w:t>
      </w:r>
      <w:r w:rsidRPr="00074915">
        <w:t>第２項</w:t>
      </w:r>
      <w:r w:rsidRPr="00626374">
        <w:t>の規定による勧告は，土砂等による土地の埋立て，盛土及び堆積事業改善勧告書（</w:t>
      </w:r>
      <w:r w:rsidRPr="00074915">
        <w:t>様式第</w:t>
      </w:r>
      <w:r w:rsidRPr="00074915">
        <w:t>34</w:t>
      </w:r>
      <w:r w:rsidRPr="00074915">
        <w:t>号</w:t>
      </w:r>
      <w:r w:rsidRPr="00626374">
        <w:t>）により行うものとする。</w:t>
      </w:r>
    </w:p>
    <w:p w:rsidR="00626374" w:rsidRPr="00626374" w:rsidRDefault="00626374" w:rsidP="00626374">
      <w:bookmarkStart w:id="368" w:name="JUMP_SEQ_179"/>
      <w:bookmarkStart w:id="369" w:name="MOKUJI_142"/>
      <w:bookmarkStart w:id="370" w:name="JUMP_JYO_29_0_0"/>
      <w:bookmarkEnd w:id="368"/>
      <w:bookmarkEnd w:id="369"/>
      <w:r w:rsidRPr="00626374">
        <w:t>（書面の提出）</w:t>
      </w:r>
    </w:p>
    <w:p w:rsidR="00626374" w:rsidRPr="00626374" w:rsidRDefault="00626374" w:rsidP="00626374">
      <w:bookmarkStart w:id="371" w:name="JUMP_SEQ_180"/>
      <w:bookmarkEnd w:id="370"/>
      <w:bookmarkEnd w:id="371"/>
      <w:r w:rsidRPr="00626374">
        <w:rPr>
          <w:b/>
          <w:bCs/>
        </w:rPr>
        <w:t>第</w:t>
      </w:r>
      <w:r w:rsidRPr="00626374">
        <w:rPr>
          <w:b/>
          <w:bCs/>
        </w:rPr>
        <w:t>29</w:t>
      </w:r>
      <w:r w:rsidRPr="00626374">
        <w:rPr>
          <w:b/>
          <w:bCs/>
        </w:rPr>
        <w:t>条</w:t>
      </w:r>
      <w:r w:rsidRPr="00626374">
        <w:t xml:space="preserve">　</w:t>
      </w:r>
      <w:r w:rsidRPr="00074915">
        <w:t>条例</w:t>
      </w:r>
      <w:r w:rsidRPr="00626374">
        <w:t>に基づく申請，届出及び報告に係る書面の提出部数は，正本１部，副本及び１部とする。ただし，事業区域が農地である場合にあっては，副本は２部とする。</w:t>
      </w:r>
    </w:p>
    <w:p w:rsidR="00626374" w:rsidRPr="00626374" w:rsidRDefault="00626374" w:rsidP="00626374">
      <w:bookmarkStart w:id="372" w:name="JUMP_SEQ_181"/>
      <w:bookmarkStart w:id="373" w:name="MOKUJI_143"/>
      <w:bookmarkStart w:id="374" w:name="JUMP_JYO_30_0_0"/>
      <w:bookmarkEnd w:id="372"/>
      <w:bookmarkEnd w:id="373"/>
      <w:r w:rsidRPr="00626374">
        <w:t>（補則）</w:t>
      </w:r>
    </w:p>
    <w:p w:rsidR="00626374" w:rsidRPr="00626374" w:rsidRDefault="00626374" w:rsidP="00626374">
      <w:bookmarkStart w:id="375" w:name="JUMP_SEQ_182"/>
      <w:bookmarkEnd w:id="20"/>
      <w:bookmarkEnd w:id="374"/>
      <w:bookmarkEnd w:id="375"/>
      <w:r w:rsidRPr="00626374">
        <w:rPr>
          <w:b/>
          <w:bCs/>
        </w:rPr>
        <w:t>第</w:t>
      </w:r>
      <w:r w:rsidRPr="00626374">
        <w:rPr>
          <w:b/>
          <w:bCs/>
        </w:rPr>
        <w:t>30</w:t>
      </w:r>
      <w:r w:rsidRPr="00626374">
        <w:rPr>
          <w:b/>
          <w:bCs/>
        </w:rPr>
        <w:t>条</w:t>
      </w:r>
      <w:r w:rsidRPr="00626374">
        <w:t xml:space="preserve">　この規則に定めるもののほか，必要な事項は，町長が別に定める。</w:t>
      </w:r>
    </w:p>
    <w:p w:rsidR="00626374" w:rsidRPr="00626374" w:rsidRDefault="00626374" w:rsidP="00626374">
      <w:bookmarkStart w:id="376" w:name="JUMP_SEQ_183"/>
      <w:bookmarkStart w:id="377" w:name="MOKUJI_144"/>
      <w:bookmarkStart w:id="378" w:name="JUMP_SEQ_184"/>
      <w:bookmarkEnd w:id="376"/>
      <w:bookmarkEnd w:id="377"/>
      <w:bookmarkEnd w:id="378"/>
      <w:r w:rsidRPr="00626374">
        <w:rPr>
          <w:b/>
          <w:bCs/>
        </w:rPr>
        <w:t>附　則</w:t>
      </w:r>
    </w:p>
    <w:p w:rsidR="00626374" w:rsidRPr="00626374" w:rsidRDefault="00626374" w:rsidP="00626374">
      <w:bookmarkStart w:id="379" w:name="JUMP_SEQ_185"/>
      <w:bookmarkEnd w:id="379"/>
      <w:r w:rsidRPr="00626374">
        <w:t>この規則は，平成</w:t>
      </w:r>
      <w:r w:rsidRPr="00626374">
        <w:t>18</w:t>
      </w:r>
      <w:r w:rsidRPr="00626374">
        <w:t>年１月１日から施行する。</w:t>
      </w:r>
    </w:p>
    <w:p w:rsidR="00626374" w:rsidRPr="00626374" w:rsidRDefault="00626374" w:rsidP="00626374">
      <w:bookmarkStart w:id="380" w:name="JUMP_SEQ_186"/>
      <w:bookmarkStart w:id="381" w:name="MOKUJI_145"/>
      <w:bookmarkStart w:id="382" w:name="JUMP_SEQ_187"/>
      <w:bookmarkStart w:id="383" w:name="MOKUJI_146"/>
      <w:bookmarkStart w:id="384" w:name="JUMP_FUSOKU_CODE_H420902100003"/>
      <w:bookmarkEnd w:id="380"/>
      <w:bookmarkEnd w:id="381"/>
      <w:bookmarkEnd w:id="382"/>
      <w:bookmarkEnd w:id="383"/>
      <w:r w:rsidRPr="00626374">
        <w:rPr>
          <w:b/>
          <w:bCs/>
        </w:rPr>
        <w:t>附　則</w:t>
      </w:r>
      <w:r w:rsidRPr="00626374">
        <w:t>（平成</w:t>
      </w:r>
      <w:r w:rsidRPr="00626374">
        <w:t>20</w:t>
      </w:r>
      <w:r w:rsidRPr="00626374">
        <w:t>年３月</w:t>
      </w:r>
      <w:r w:rsidRPr="00626374">
        <w:t>13</w:t>
      </w:r>
      <w:r w:rsidRPr="00626374">
        <w:t>日規則第３号）</w:t>
      </w:r>
    </w:p>
    <w:p w:rsidR="00626374" w:rsidRPr="00626374" w:rsidRDefault="00626374" w:rsidP="00626374">
      <w:bookmarkStart w:id="385" w:name="JUMP_SEQ_188"/>
      <w:bookmarkEnd w:id="384"/>
      <w:bookmarkEnd w:id="385"/>
      <w:r w:rsidRPr="00626374">
        <w:t>この規則は，公布の日から施行する。</w:t>
      </w:r>
    </w:p>
    <w:p w:rsidR="00626374" w:rsidRPr="00626374" w:rsidRDefault="00626374" w:rsidP="00626374">
      <w:bookmarkStart w:id="386" w:name="JUMP_SEQ_189"/>
      <w:bookmarkStart w:id="387" w:name="MOKUJI_147"/>
      <w:bookmarkStart w:id="388" w:name="JUMP_FUSOKU_CODE_H421902100046"/>
      <w:bookmarkEnd w:id="386"/>
      <w:bookmarkEnd w:id="387"/>
      <w:r w:rsidRPr="00626374">
        <w:rPr>
          <w:b/>
          <w:bCs/>
        </w:rPr>
        <w:t>附　則</w:t>
      </w:r>
      <w:r w:rsidRPr="00626374">
        <w:t>（平成</w:t>
      </w:r>
      <w:r w:rsidRPr="00626374">
        <w:t>21</w:t>
      </w:r>
      <w:r w:rsidRPr="00626374">
        <w:t>年</w:t>
      </w:r>
      <w:r w:rsidRPr="00626374">
        <w:t>10</w:t>
      </w:r>
      <w:r w:rsidRPr="00626374">
        <w:t>月</w:t>
      </w:r>
      <w:r w:rsidRPr="00626374">
        <w:t>22</w:t>
      </w:r>
      <w:r w:rsidRPr="00626374">
        <w:t>日規則第</w:t>
      </w:r>
      <w:r w:rsidRPr="00626374">
        <w:t>46</w:t>
      </w:r>
      <w:r w:rsidRPr="00626374">
        <w:t>号）</w:t>
      </w:r>
    </w:p>
    <w:p w:rsidR="00626374" w:rsidRPr="00626374" w:rsidRDefault="00626374" w:rsidP="00626374">
      <w:bookmarkStart w:id="389" w:name="JUMP_SEQ_190"/>
      <w:bookmarkEnd w:id="388"/>
      <w:bookmarkEnd w:id="389"/>
      <w:r w:rsidRPr="00626374">
        <w:t>この規則は，公布の日から施行する。</w:t>
      </w:r>
    </w:p>
    <w:p w:rsidR="00626374" w:rsidRPr="00626374" w:rsidRDefault="00626374" w:rsidP="00626374">
      <w:bookmarkStart w:id="390" w:name="JUMP_SEQ_191"/>
      <w:bookmarkStart w:id="391" w:name="MOKUJI_148"/>
      <w:bookmarkStart w:id="392" w:name="JUMP_FUSOKU_CODE_H422902100025"/>
      <w:bookmarkEnd w:id="390"/>
      <w:bookmarkEnd w:id="391"/>
      <w:r w:rsidRPr="00626374">
        <w:rPr>
          <w:b/>
          <w:bCs/>
        </w:rPr>
        <w:t>附　則</w:t>
      </w:r>
      <w:r w:rsidRPr="00626374">
        <w:t>（平成</w:t>
      </w:r>
      <w:r w:rsidRPr="00626374">
        <w:t>22</w:t>
      </w:r>
      <w:r w:rsidRPr="00626374">
        <w:t>年４月</w:t>
      </w:r>
      <w:r w:rsidRPr="00626374">
        <w:t>26</w:t>
      </w:r>
      <w:r w:rsidRPr="00626374">
        <w:t>日規則第</w:t>
      </w:r>
      <w:r w:rsidRPr="00626374">
        <w:t>25</w:t>
      </w:r>
      <w:r w:rsidRPr="00626374">
        <w:t>号）</w:t>
      </w:r>
    </w:p>
    <w:p w:rsidR="00626374" w:rsidRPr="00626374" w:rsidRDefault="00626374" w:rsidP="00626374">
      <w:bookmarkStart w:id="393" w:name="JUMP_SEQ_192"/>
      <w:bookmarkEnd w:id="392"/>
      <w:bookmarkEnd w:id="393"/>
      <w:r w:rsidRPr="00626374">
        <w:t>この規則は，公布の日から施行し，改正後の阿見町土砂等による土地の埋立て，盛土及びたい積の規制に関する条例施行規則の規定は，平成</w:t>
      </w:r>
      <w:r w:rsidRPr="00626374">
        <w:t>21</w:t>
      </w:r>
      <w:r w:rsidRPr="00626374">
        <w:t>年</w:t>
      </w:r>
      <w:r w:rsidRPr="00626374">
        <w:t>12</w:t>
      </w:r>
      <w:r w:rsidRPr="00626374">
        <w:t>月</w:t>
      </w:r>
      <w:r w:rsidRPr="00626374">
        <w:t>15</w:t>
      </w:r>
      <w:r w:rsidRPr="00626374">
        <w:t>日から適用する。</w:t>
      </w:r>
    </w:p>
    <w:p w:rsidR="00626374" w:rsidRPr="00626374" w:rsidRDefault="00626374" w:rsidP="00626374">
      <w:bookmarkStart w:id="394" w:name="JUMP_SEQ_193"/>
      <w:bookmarkStart w:id="395" w:name="MOKUJI_149"/>
      <w:bookmarkStart w:id="396" w:name="JUMP_FUSOKU_CODE_H423902100016"/>
      <w:bookmarkEnd w:id="394"/>
      <w:bookmarkEnd w:id="395"/>
      <w:r w:rsidRPr="00626374">
        <w:rPr>
          <w:b/>
          <w:bCs/>
        </w:rPr>
        <w:t>附　則</w:t>
      </w:r>
      <w:r w:rsidRPr="00626374">
        <w:t>（平成</w:t>
      </w:r>
      <w:r w:rsidRPr="00626374">
        <w:t>23</w:t>
      </w:r>
      <w:r w:rsidRPr="00626374">
        <w:t>年５月</w:t>
      </w:r>
      <w:r w:rsidRPr="00626374">
        <w:t>13</w:t>
      </w:r>
      <w:r w:rsidRPr="00626374">
        <w:t>日規則第</w:t>
      </w:r>
      <w:r w:rsidRPr="00626374">
        <w:t>16</w:t>
      </w:r>
      <w:r w:rsidRPr="00626374">
        <w:t>号）</w:t>
      </w:r>
    </w:p>
    <w:p w:rsidR="00626374" w:rsidRPr="00626374" w:rsidRDefault="00626374" w:rsidP="00626374">
      <w:bookmarkStart w:id="397" w:name="JUMP_SEQ_194"/>
      <w:bookmarkEnd w:id="396"/>
      <w:bookmarkEnd w:id="397"/>
      <w:r w:rsidRPr="00626374">
        <w:lastRenderedPageBreak/>
        <w:t>この規則は，平成</w:t>
      </w:r>
      <w:r w:rsidRPr="00626374">
        <w:t>23</w:t>
      </w:r>
      <w:r w:rsidRPr="00626374">
        <w:t>年</w:t>
      </w:r>
      <w:r w:rsidRPr="00626374">
        <w:t>10</w:t>
      </w:r>
      <w:r w:rsidRPr="00626374">
        <w:t>月１日から施行する。</w:t>
      </w:r>
    </w:p>
    <w:p w:rsidR="00626374" w:rsidRPr="00626374" w:rsidRDefault="00626374" w:rsidP="00626374">
      <w:bookmarkStart w:id="398" w:name="JUMP_SEQ_195"/>
      <w:bookmarkStart w:id="399" w:name="MOKUJI_150"/>
      <w:bookmarkStart w:id="400" w:name="JUMP_FUSOKU_CODE_H426902100008"/>
      <w:bookmarkEnd w:id="398"/>
      <w:bookmarkEnd w:id="399"/>
      <w:r w:rsidRPr="00626374">
        <w:rPr>
          <w:b/>
          <w:bCs/>
        </w:rPr>
        <w:t>附　則</w:t>
      </w:r>
      <w:r w:rsidRPr="00626374">
        <w:t>（平成</w:t>
      </w:r>
      <w:r w:rsidRPr="00626374">
        <w:t>26</w:t>
      </w:r>
      <w:r w:rsidRPr="00626374">
        <w:t>年３月</w:t>
      </w:r>
      <w:r w:rsidRPr="00626374">
        <w:t>26</w:t>
      </w:r>
      <w:r w:rsidRPr="00626374">
        <w:t>日規則第８号）</w:t>
      </w:r>
    </w:p>
    <w:p w:rsidR="00626374" w:rsidRPr="00626374" w:rsidRDefault="00626374" w:rsidP="00626374">
      <w:bookmarkStart w:id="401" w:name="JUMP_SEQ_196"/>
      <w:bookmarkEnd w:id="400"/>
      <w:bookmarkEnd w:id="401"/>
      <w:r w:rsidRPr="00626374">
        <w:t>この規則は，平成</w:t>
      </w:r>
      <w:r w:rsidRPr="00626374">
        <w:t>26</w:t>
      </w:r>
      <w:r w:rsidRPr="00626374">
        <w:t>年４月１日から施行する。</w:t>
      </w:r>
    </w:p>
    <w:p w:rsidR="00626374" w:rsidRPr="00626374" w:rsidRDefault="00626374" w:rsidP="00626374">
      <w:bookmarkStart w:id="402" w:name="JUMP_SEQ_197"/>
      <w:bookmarkStart w:id="403" w:name="MOKUJI_151"/>
      <w:bookmarkStart w:id="404" w:name="JUMP_SEQ_198"/>
      <w:bookmarkStart w:id="405" w:name="MOKUJI_152"/>
      <w:bookmarkEnd w:id="402"/>
      <w:bookmarkEnd w:id="403"/>
      <w:bookmarkEnd w:id="404"/>
      <w:bookmarkEnd w:id="405"/>
      <w:r w:rsidRPr="00626374">
        <w:t>別表第１（第２条，第</w:t>
      </w:r>
      <w:r w:rsidRPr="00626374">
        <w:t>14</w:t>
      </w:r>
      <w:r w:rsidRPr="00626374">
        <w:t>条，第</w:t>
      </w:r>
      <w:r w:rsidRPr="00626374">
        <w:t>16</w:t>
      </w:r>
      <w:r w:rsidRPr="00626374">
        <w:t>条関係）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2713"/>
        <w:gridCol w:w="3995"/>
      </w:tblGrid>
      <w:tr w:rsidR="00626374" w:rsidRPr="00626374" w:rsidTr="00626374">
        <w:trPr>
          <w:tblCellSpacing w:w="0" w:type="dxa"/>
        </w:trPr>
        <w:tc>
          <w:tcPr>
            <w:tcW w:w="2550" w:type="dxa"/>
            <w:tcBorders>
              <w:top w:val="outset" w:sz="2" w:space="0" w:color="auto"/>
              <w:left w:val="outset" w:sz="2" w:space="0" w:color="auto"/>
              <w:bottom w:val="outset" w:sz="6" w:space="0" w:color="auto"/>
              <w:right w:val="outset" w:sz="2" w:space="0" w:color="auto"/>
            </w:tcBorders>
            <w:vAlign w:val="center"/>
            <w:hideMark/>
          </w:tcPr>
          <w:p w:rsidR="00626374" w:rsidRPr="00626374" w:rsidRDefault="00626374" w:rsidP="00626374">
            <w:bookmarkStart w:id="406" w:name="JUMP_SEQ_199"/>
            <w:bookmarkEnd w:id="406"/>
          </w:p>
        </w:tc>
        <w:tc>
          <w:tcPr>
            <w:tcW w:w="3960" w:type="dxa"/>
            <w:tcBorders>
              <w:top w:val="outset" w:sz="2" w:space="0" w:color="auto"/>
              <w:left w:val="outset" w:sz="2" w:space="0" w:color="auto"/>
              <w:bottom w:val="outset" w:sz="6" w:space="0" w:color="auto"/>
              <w:right w:val="outset" w:sz="2" w:space="0" w:color="auto"/>
            </w:tcBorders>
            <w:vAlign w:val="center"/>
            <w:hideMark/>
          </w:tcPr>
          <w:p w:rsidR="00626374" w:rsidRPr="00626374" w:rsidRDefault="00626374" w:rsidP="00626374"/>
        </w:tc>
        <w:tc>
          <w:tcPr>
            <w:tcW w:w="5385" w:type="dxa"/>
            <w:tcBorders>
              <w:top w:val="outset" w:sz="2" w:space="0" w:color="auto"/>
              <w:left w:val="outset" w:sz="2" w:space="0" w:color="auto"/>
              <w:bottom w:val="outset" w:sz="6" w:space="0" w:color="auto"/>
              <w:right w:val="outset" w:sz="2" w:space="0" w:color="auto"/>
            </w:tcBorders>
            <w:vAlign w:val="center"/>
            <w:hideMark/>
          </w:tcPr>
          <w:p w:rsidR="00626374" w:rsidRPr="00626374" w:rsidRDefault="00626374" w:rsidP="00626374"/>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vAlign w:val="center"/>
            <w:hideMark/>
          </w:tcPr>
          <w:p w:rsidR="00344CD0" w:rsidRPr="00626374" w:rsidRDefault="00626374" w:rsidP="00626374">
            <w:r w:rsidRPr="00626374">
              <w:t>項目</w:t>
            </w:r>
          </w:p>
        </w:tc>
        <w:tc>
          <w:tcPr>
            <w:tcW w:w="3960" w:type="dxa"/>
            <w:tcBorders>
              <w:top w:val="single" w:sz="6" w:space="0" w:color="auto"/>
              <w:left w:val="single" w:sz="6" w:space="0" w:color="auto"/>
              <w:bottom w:val="single" w:sz="6" w:space="0" w:color="auto"/>
              <w:right w:val="single" w:sz="6" w:space="0" w:color="auto"/>
            </w:tcBorders>
            <w:vAlign w:val="center"/>
            <w:hideMark/>
          </w:tcPr>
          <w:p w:rsidR="00344CD0" w:rsidRPr="00626374" w:rsidRDefault="00626374" w:rsidP="00626374">
            <w:r w:rsidRPr="00626374">
              <w:t>許容限度</w:t>
            </w:r>
          </w:p>
        </w:tc>
        <w:tc>
          <w:tcPr>
            <w:tcW w:w="5385" w:type="dxa"/>
            <w:tcBorders>
              <w:top w:val="single" w:sz="6" w:space="0" w:color="auto"/>
              <w:left w:val="single" w:sz="6" w:space="0" w:color="auto"/>
              <w:bottom w:val="single" w:sz="6" w:space="0" w:color="auto"/>
              <w:right w:val="single" w:sz="6" w:space="0" w:color="auto"/>
            </w:tcBorders>
            <w:vAlign w:val="center"/>
            <w:hideMark/>
          </w:tcPr>
          <w:p w:rsidR="00344CD0" w:rsidRPr="00626374" w:rsidRDefault="00626374" w:rsidP="00626374">
            <w:r w:rsidRPr="00626374">
              <w:t>測定方法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カドミウム</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0.01</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環境上の条件のうち，検液中濃度に係るものにあっては，日本工業規格（以下「規格」という。）Ｋ</w:t>
            </w:r>
            <w:r w:rsidRPr="00626374">
              <w:t>0102</w:t>
            </w:r>
            <w:r w:rsidRPr="00626374">
              <w:t>の</w:t>
            </w:r>
            <w:r w:rsidRPr="00626374">
              <w:t>55</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全シアン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検液中に検出されないこと。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0102</w:t>
            </w:r>
            <w:r w:rsidRPr="00626374">
              <w:t>の</w:t>
            </w:r>
            <w:r w:rsidRPr="00626374">
              <w:t>38</w:t>
            </w:r>
            <w:r w:rsidRPr="00626374">
              <w:t>に定める方法（規格Ｋ</w:t>
            </w:r>
            <w:r w:rsidRPr="00626374">
              <w:t>0102</w:t>
            </w:r>
            <w:r w:rsidRPr="00626374">
              <w:t>の</w:t>
            </w:r>
            <w:r w:rsidRPr="00626374">
              <w:t>38.1.1</w:t>
            </w:r>
            <w:r w:rsidRPr="00626374">
              <w:t>に定める方法を除く。）</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有機燐</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検液中に検出されないこと。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昭和</w:t>
            </w:r>
            <w:r w:rsidRPr="00626374">
              <w:t>49</w:t>
            </w:r>
            <w:r w:rsidRPr="00626374">
              <w:t>年環境庁告示第</w:t>
            </w:r>
            <w:r w:rsidRPr="00626374">
              <w:t>64</w:t>
            </w:r>
            <w:r w:rsidRPr="00626374">
              <w:t>号付表１に掲げる方法又は規格Ｋ</w:t>
            </w:r>
            <w:r w:rsidRPr="00626374">
              <w:t>0102</w:t>
            </w:r>
            <w:r w:rsidRPr="00626374">
              <w:t>の</w:t>
            </w:r>
            <w:r w:rsidRPr="00626374">
              <w:t>31.1</w:t>
            </w:r>
            <w:r w:rsidRPr="00626374">
              <w:t>に定める方法のうちガスクロマトグラフ法以外のもの（メチルジメトンにあっては，昭和</w:t>
            </w:r>
            <w:r w:rsidRPr="00626374">
              <w:t>49</w:t>
            </w:r>
            <w:r w:rsidRPr="00626374">
              <w:t>年環境庁告示第</w:t>
            </w:r>
            <w:r w:rsidRPr="00626374">
              <w:t>64</w:t>
            </w:r>
            <w:r w:rsidRPr="00626374">
              <w:t>号付表２に掲げる方法）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鉛</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0.01</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0102</w:t>
            </w:r>
            <w:r w:rsidRPr="00626374">
              <w:t>の</w:t>
            </w:r>
            <w:r w:rsidRPr="00626374">
              <w:t>54</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六価クロム</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0.05</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0102</w:t>
            </w:r>
            <w:r w:rsidRPr="00626374">
              <w:t>の</w:t>
            </w:r>
            <w:r w:rsidRPr="00626374">
              <w:t>65.2</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砒素</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0.01</w:t>
            </w:r>
            <w:r w:rsidRPr="00626374">
              <w:t>ミリグラム以下であり，かつ，農用地（田に限る。）においては，土壌１キログラムにつき</w:t>
            </w:r>
            <w:r w:rsidRPr="00626374">
              <w:t>15</w:t>
            </w:r>
            <w:r w:rsidRPr="00626374">
              <w:t>ミリグラム未満であること。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環境上の条件のうち，検液中濃度に係るものにあっては，規格Ｋ</w:t>
            </w:r>
            <w:r w:rsidRPr="00626374">
              <w:t>0102</w:t>
            </w:r>
            <w:r w:rsidRPr="00626374">
              <w:t>の</w:t>
            </w:r>
            <w:r w:rsidRPr="00626374">
              <w:t>61</w:t>
            </w:r>
            <w:r w:rsidRPr="00626374">
              <w:t>に定める方法，農用地に係るものにあっては，昭和</w:t>
            </w:r>
            <w:r w:rsidRPr="00626374">
              <w:t>50</w:t>
            </w:r>
            <w:r w:rsidRPr="00626374">
              <w:t>年総理府令第</w:t>
            </w:r>
            <w:r w:rsidRPr="00626374">
              <w:t>31</w:t>
            </w:r>
            <w:r w:rsidRPr="00626374">
              <w:t>号に定める方法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総水銀</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0.0005</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昭和</w:t>
            </w:r>
            <w:r w:rsidRPr="00626374">
              <w:t>46</w:t>
            </w:r>
            <w:r w:rsidRPr="00626374">
              <w:t>年環境庁告示第</w:t>
            </w:r>
            <w:r w:rsidRPr="00626374">
              <w:t>59</w:t>
            </w:r>
            <w:r w:rsidRPr="00626374">
              <w:t>号付表１に掲げる方法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アルキル水銀</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検液中に検出されないこと。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昭和</w:t>
            </w:r>
            <w:r w:rsidRPr="00626374">
              <w:t>46</w:t>
            </w:r>
            <w:r w:rsidRPr="00626374">
              <w:t>年環境庁告示第</w:t>
            </w:r>
            <w:r w:rsidRPr="00626374">
              <w:t>59</w:t>
            </w:r>
            <w:r w:rsidRPr="00626374">
              <w:t>号付表２及び昭和</w:t>
            </w:r>
            <w:r w:rsidRPr="00626374">
              <w:t>49</w:t>
            </w:r>
            <w:r w:rsidRPr="00626374">
              <w:t>年環境庁告示第</w:t>
            </w:r>
            <w:r w:rsidRPr="00626374">
              <w:t>64</w:t>
            </w:r>
            <w:r w:rsidRPr="00626374">
              <w:t>号付表３に掲げる方法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ＰＣＢ</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検液中に検出されないこと。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昭和</w:t>
            </w:r>
            <w:r w:rsidRPr="00626374">
              <w:t>46</w:t>
            </w:r>
            <w:r w:rsidRPr="00626374">
              <w:t>年環境庁告示第</w:t>
            </w:r>
            <w:r w:rsidRPr="00626374">
              <w:t>59</w:t>
            </w:r>
            <w:r w:rsidRPr="00626374">
              <w:t>号付表３に掲げる方法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lastRenderedPageBreak/>
              <w:t>銅</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農用地（田に限る。）において，土壌１キログラムにつき</w:t>
            </w:r>
            <w:r w:rsidRPr="00626374">
              <w:t>125</w:t>
            </w:r>
            <w:r w:rsidRPr="00626374">
              <w:t>ミリグラム未満であること。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昭和</w:t>
            </w:r>
            <w:r w:rsidRPr="00626374">
              <w:t>47</w:t>
            </w:r>
            <w:r w:rsidRPr="00626374">
              <w:t>年総理府令第</w:t>
            </w:r>
            <w:r w:rsidRPr="00626374">
              <w:t>66</w:t>
            </w:r>
            <w:r w:rsidRPr="00626374">
              <w:t>号に定める方法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ジクロロメタン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0.02</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w:t>
            </w:r>
            <w:r w:rsidRPr="00626374">
              <w:t>又は</w:t>
            </w:r>
            <w:r w:rsidRPr="00626374">
              <w:t>5.3.2</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四塩化炭素</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0.002</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5.1,5.2,5.3.1,5.4.1</w:t>
            </w:r>
            <w:r w:rsidRPr="00626374">
              <w:t>又は</w:t>
            </w:r>
            <w:r w:rsidRPr="00626374">
              <w:t>5.5</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1,2―</w:t>
            </w:r>
            <w:r w:rsidRPr="00626374">
              <w:t>ジクロロエタン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0.004</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5.1,5.2,5.3.1</w:t>
            </w:r>
            <w:r w:rsidRPr="00626374">
              <w:t>又は</w:t>
            </w:r>
            <w:r w:rsidRPr="00626374">
              <w:t>5.3.2</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1,1―</w:t>
            </w:r>
            <w:r w:rsidRPr="00626374">
              <w:t>ジクロロエチレン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0.02</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w:t>
            </w:r>
            <w:r w:rsidRPr="00626374">
              <w:t>又は</w:t>
            </w:r>
            <w:r w:rsidRPr="00626374">
              <w:t>5.3.2</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シス</w:t>
            </w:r>
            <w:r w:rsidRPr="00626374">
              <w:t>―1,2―</w:t>
            </w:r>
            <w:r w:rsidRPr="00626374">
              <w:t>ジクロロエチレン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0.04</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w:t>
            </w:r>
            <w:r w:rsidRPr="00626374">
              <w:t>又は</w:t>
            </w:r>
            <w:r w:rsidRPr="00626374">
              <w:t>5.3.2</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1,1,1―</w:t>
            </w:r>
            <w:r w:rsidRPr="00626374">
              <w:t>トリクロロエタン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検液１リットルにつき１ミリグラム以下であること。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5.1,5.2,5.3.1,5.4.1</w:t>
            </w:r>
            <w:r w:rsidRPr="00626374">
              <w:t>又は</w:t>
            </w:r>
            <w:r w:rsidRPr="00626374">
              <w:t>5.5</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1,1,2</w:t>
            </w:r>
            <w:r w:rsidRPr="00626374">
              <w:t>トリクロロエタン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0.006</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5.1,5.2,5.3.1,5.4.1</w:t>
            </w:r>
            <w:r w:rsidRPr="00626374">
              <w:t>又は</w:t>
            </w:r>
            <w:r w:rsidRPr="00626374">
              <w:t>5.5</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トリクロロエチレン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0.03</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5.1,5.2,5.3.1,5.4.1</w:t>
            </w:r>
            <w:r w:rsidRPr="00626374">
              <w:t>又は</w:t>
            </w:r>
            <w:r w:rsidRPr="00626374">
              <w:t>5.5</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テトラクロロエチレン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0.01</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5.1,5.2,5.3.1,5.4.1</w:t>
            </w:r>
            <w:r w:rsidRPr="00626374">
              <w:t>又は</w:t>
            </w:r>
            <w:r w:rsidRPr="00626374">
              <w:t>5.5</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1,3―</w:t>
            </w:r>
            <w:r w:rsidRPr="00626374">
              <w:t>ジクロロプロペン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0.002</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w:t>
            </w:r>
            <w:r w:rsidRPr="00626374">
              <w:t>又は</w:t>
            </w:r>
            <w:r w:rsidRPr="00626374">
              <w:t>5.3.1</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チウラム</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0.006</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昭和</w:t>
            </w:r>
            <w:r w:rsidRPr="00626374">
              <w:t>46</w:t>
            </w:r>
            <w:r w:rsidRPr="00626374">
              <w:t>年環境庁告示第</w:t>
            </w:r>
            <w:r w:rsidRPr="00626374">
              <w:t>59</w:t>
            </w:r>
            <w:r w:rsidRPr="00626374">
              <w:t>号付表４に掲げる方法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シマジン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0.003</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昭和</w:t>
            </w:r>
            <w:r w:rsidRPr="00626374">
              <w:t>46</w:t>
            </w:r>
            <w:r w:rsidRPr="00626374">
              <w:t>年環境庁告示第</w:t>
            </w:r>
            <w:r w:rsidRPr="00626374">
              <w:t>59</w:t>
            </w:r>
            <w:r w:rsidRPr="00626374">
              <w:t>号付表５の第１又は第２に掲げる方法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チオベンカルブ</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0.02</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昭和</w:t>
            </w:r>
            <w:r w:rsidRPr="00626374">
              <w:t>46</w:t>
            </w:r>
            <w:r w:rsidRPr="00626374">
              <w:t>年環境庁告示第</w:t>
            </w:r>
            <w:r w:rsidRPr="00626374">
              <w:t>59</w:t>
            </w:r>
            <w:r w:rsidRPr="00626374">
              <w:t>号付表５の第１又は第２に掲げる方法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ベンゼン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0.01</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0125</w:t>
            </w:r>
            <w:r w:rsidRPr="00626374">
              <w:t>の</w:t>
            </w:r>
            <w:r w:rsidRPr="00626374">
              <w:t>5.1,5.2</w:t>
            </w:r>
            <w:r w:rsidRPr="00626374">
              <w:t>又は</w:t>
            </w:r>
            <w:r w:rsidRPr="00626374">
              <w:t>5.3.2</w:t>
            </w:r>
            <w:r w:rsidRPr="00626374">
              <w:t>に定める方法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セレン</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0.01</w:t>
            </w:r>
            <w:r w:rsidRPr="00626374">
              <w:lastRenderedPageBreak/>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lastRenderedPageBreak/>
              <w:t>規格Ｋ</w:t>
            </w:r>
            <w:r w:rsidRPr="00626374">
              <w:t>0102</w:t>
            </w:r>
            <w:r w:rsidRPr="00626374">
              <w:t>の</w:t>
            </w:r>
            <w:r w:rsidRPr="00626374">
              <w:t>67.2</w:t>
            </w:r>
            <w:r w:rsidRPr="00626374">
              <w:t>又は</w:t>
            </w:r>
            <w:r w:rsidRPr="00626374">
              <w:t>67.3</w:t>
            </w:r>
            <w:r w:rsidRPr="00626374">
              <w:t>に定める方</w:t>
            </w:r>
            <w:r w:rsidRPr="00626374">
              <w:lastRenderedPageBreak/>
              <w:t>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lastRenderedPageBreak/>
              <w:t>ふっ素</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w:t>
            </w:r>
            <w:r w:rsidRPr="00626374">
              <w:t>0.8</w:t>
            </w:r>
            <w:r w:rsidRPr="00626374">
              <w:t>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0102</w:t>
            </w:r>
            <w:r w:rsidRPr="00626374">
              <w:t>の</w:t>
            </w:r>
            <w:r w:rsidRPr="00626374">
              <w:t>34.1</w:t>
            </w:r>
            <w:r w:rsidRPr="00626374">
              <w:t>に定める方法又は昭和</w:t>
            </w:r>
            <w:r w:rsidRPr="00626374">
              <w:t>46</w:t>
            </w:r>
            <w:r w:rsidRPr="00626374">
              <w:t>年環境庁告示第</w:t>
            </w:r>
            <w:r w:rsidRPr="00626374">
              <w:t>59</w:t>
            </w:r>
            <w:r w:rsidRPr="00626374">
              <w:t>号付表６に掲げる方法</w:t>
            </w:r>
          </w:p>
        </w:tc>
      </w:tr>
      <w:tr w:rsidR="00626374" w:rsidRPr="00626374" w:rsidTr="00626374">
        <w:trPr>
          <w:tblCellSpacing w:w="0" w:type="dxa"/>
        </w:trPr>
        <w:tc>
          <w:tcPr>
            <w:tcW w:w="255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ほう素</w:t>
            </w:r>
          </w:p>
        </w:tc>
        <w:tc>
          <w:tcPr>
            <w:tcW w:w="3960"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検液１リットルにつき１ミリグラム以下であること。</w:t>
            </w:r>
          </w:p>
        </w:tc>
        <w:tc>
          <w:tcPr>
            <w:tcW w:w="53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規格Ｋ</w:t>
            </w:r>
            <w:r w:rsidRPr="00626374">
              <w:t>0102</w:t>
            </w:r>
            <w:r w:rsidRPr="00626374">
              <w:t>の</w:t>
            </w:r>
            <w:r w:rsidRPr="00626374">
              <w:t>47.1</w:t>
            </w:r>
            <w:r w:rsidRPr="00626374">
              <w:t>若しくは</w:t>
            </w:r>
            <w:r w:rsidRPr="00626374">
              <w:t>47.3</w:t>
            </w:r>
            <w:r w:rsidRPr="00626374">
              <w:t>に定める方法又は昭和</w:t>
            </w:r>
            <w:r w:rsidRPr="00626374">
              <w:t>46</w:t>
            </w:r>
            <w:r w:rsidRPr="00626374">
              <w:t>年環境庁告示第</w:t>
            </w:r>
            <w:r w:rsidRPr="00626374">
              <w:t>59</w:t>
            </w:r>
            <w:r w:rsidRPr="00626374">
              <w:t>号付表７に掲げる方法</w:t>
            </w:r>
          </w:p>
        </w:tc>
      </w:tr>
      <w:tr w:rsidR="00626374" w:rsidRPr="00626374" w:rsidTr="00626374">
        <w:trPr>
          <w:tblCellSpacing w:w="0" w:type="dxa"/>
        </w:trPr>
        <w:tc>
          <w:tcPr>
            <w:tcW w:w="11895" w:type="dxa"/>
            <w:gridSpan w:val="3"/>
            <w:tcBorders>
              <w:top w:val="single" w:sz="6" w:space="0" w:color="auto"/>
              <w:left w:val="single" w:sz="6" w:space="0" w:color="auto"/>
              <w:bottom w:val="nil"/>
              <w:right w:val="single" w:sz="6" w:space="0" w:color="auto"/>
            </w:tcBorders>
            <w:hideMark/>
          </w:tcPr>
          <w:p w:rsidR="00344CD0" w:rsidRPr="00626374" w:rsidRDefault="00626374" w:rsidP="00626374">
            <w:r w:rsidRPr="00626374">
              <w:t>備考</w:t>
            </w:r>
          </w:p>
        </w:tc>
      </w:tr>
      <w:tr w:rsidR="00626374" w:rsidRPr="00626374" w:rsidTr="00626374">
        <w:trPr>
          <w:tblCellSpacing w:w="0" w:type="dxa"/>
        </w:trPr>
        <w:tc>
          <w:tcPr>
            <w:tcW w:w="11895" w:type="dxa"/>
            <w:gridSpan w:val="3"/>
            <w:tcBorders>
              <w:top w:val="outset" w:sz="2" w:space="0" w:color="auto"/>
              <w:left w:val="single" w:sz="6" w:space="0" w:color="auto"/>
              <w:bottom w:val="nil"/>
              <w:right w:val="single" w:sz="6" w:space="0" w:color="auto"/>
            </w:tcBorders>
            <w:hideMark/>
          </w:tcPr>
          <w:p w:rsidR="00344CD0" w:rsidRPr="00626374" w:rsidRDefault="00626374" w:rsidP="00626374">
            <w:r w:rsidRPr="00626374">
              <w:t>１　環境上の条件のうち検液中濃度に係るものにあっては，土壌の汚染に係る環境基準について（平成３年環境庁告示第</w:t>
            </w:r>
            <w:r w:rsidRPr="00626374">
              <w:t>46</w:t>
            </w:r>
            <w:r w:rsidRPr="00626374">
              <w:t>号）付表に定める方法により検液を作成し，これを用いて行うものとする。</w:t>
            </w:r>
          </w:p>
        </w:tc>
      </w:tr>
      <w:tr w:rsidR="00626374" w:rsidRPr="00626374" w:rsidTr="00626374">
        <w:trPr>
          <w:tblCellSpacing w:w="0" w:type="dxa"/>
        </w:trPr>
        <w:tc>
          <w:tcPr>
            <w:tcW w:w="11895" w:type="dxa"/>
            <w:gridSpan w:val="3"/>
            <w:tcBorders>
              <w:top w:val="outset" w:sz="2" w:space="0" w:color="auto"/>
              <w:left w:val="single" w:sz="6" w:space="0" w:color="auto"/>
              <w:bottom w:val="nil"/>
              <w:right w:val="single" w:sz="6" w:space="0" w:color="auto"/>
            </w:tcBorders>
            <w:hideMark/>
          </w:tcPr>
          <w:p w:rsidR="00344CD0" w:rsidRPr="00626374" w:rsidRDefault="00626374" w:rsidP="00626374">
            <w:r w:rsidRPr="00626374">
              <w:t>２　「検液中に検出されないこと」とは，測定方法の欄に掲げる方法により測定した場合において，その結果が当該方法の定量限界を下回ることをいう。</w:t>
            </w:r>
          </w:p>
        </w:tc>
      </w:tr>
      <w:tr w:rsidR="00626374" w:rsidRPr="00626374" w:rsidTr="00626374">
        <w:trPr>
          <w:tblCellSpacing w:w="0" w:type="dxa"/>
        </w:trPr>
        <w:tc>
          <w:tcPr>
            <w:tcW w:w="11895" w:type="dxa"/>
            <w:gridSpan w:val="3"/>
            <w:tcBorders>
              <w:top w:val="outset" w:sz="2" w:space="0" w:color="auto"/>
              <w:left w:val="single" w:sz="6" w:space="0" w:color="auto"/>
              <w:bottom w:val="single" w:sz="6" w:space="0" w:color="auto"/>
              <w:right w:val="single" w:sz="6" w:space="0" w:color="auto"/>
            </w:tcBorders>
            <w:hideMark/>
          </w:tcPr>
          <w:p w:rsidR="00344CD0" w:rsidRPr="00626374" w:rsidRDefault="00626374" w:rsidP="00626374">
            <w:r w:rsidRPr="00626374">
              <w:t>３　有機燐とは，パラチオン，メチルパラチオン，メチルジメトン及びＥＰＮをいう。</w:t>
            </w:r>
          </w:p>
        </w:tc>
      </w:tr>
    </w:tbl>
    <w:p w:rsidR="00626374" w:rsidRPr="00626374" w:rsidRDefault="00626374" w:rsidP="00626374"/>
    <w:p w:rsidR="00626374" w:rsidRPr="00626374" w:rsidRDefault="00626374" w:rsidP="00626374">
      <w:bookmarkStart w:id="407" w:name="JUMP_SEQ_200"/>
      <w:bookmarkStart w:id="408" w:name="MOKUJI_153"/>
      <w:bookmarkEnd w:id="407"/>
      <w:bookmarkEnd w:id="408"/>
      <w:r w:rsidRPr="00626374">
        <w:t>別表第２（第９条関係）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9"/>
        <w:gridCol w:w="7445"/>
      </w:tblGrid>
      <w:tr w:rsidR="00626374" w:rsidRPr="00626374" w:rsidTr="00626374">
        <w:trPr>
          <w:tblCellSpacing w:w="0" w:type="dxa"/>
        </w:trPr>
        <w:tc>
          <w:tcPr>
            <w:tcW w:w="1425" w:type="dxa"/>
            <w:tcBorders>
              <w:top w:val="outset" w:sz="2" w:space="0" w:color="auto"/>
              <w:left w:val="outset" w:sz="2" w:space="0" w:color="auto"/>
              <w:bottom w:val="outset" w:sz="6" w:space="0" w:color="auto"/>
              <w:right w:val="outset" w:sz="2" w:space="0" w:color="auto"/>
            </w:tcBorders>
            <w:vAlign w:val="center"/>
            <w:hideMark/>
          </w:tcPr>
          <w:p w:rsidR="00626374" w:rsidRPr="00626374" w:rsidRDefault="00626374" w:rsidP="00626374">
            <w:bookmarkStart w:id="409" w:name="JUMP_SEQ_201"/>
            <w:bookmarkEnd w:id="409"/>
          </w:p>
        </w:tc>
        <w:tc>
          <w:tcPr>
            <w:tcW w:w="10185" w:type="dxa"/>
            <w:tcBorders>
              <w:top w:val="outset" w:sz="2" w:space="0" w:color="auto"/>
              <w:left w:val="outset" w:sz="2" w:space="0" w:color="auto"/>
              <w:bottom w:val="outset" w:sz="6" w:space="0" w:color="auto"/>
              <w:right w:val="outset" w:sz="2" w:space="0" w:color="auto"/>
            </w:tcBorders>
            <w:vAlign w:val="center"/>
            <w:hideMark/>
          </w:tcPr>
          <w:p w:rsidR="00626374" w:rsidRPr="00626374" w:rsidRDefault="00626374" w:rsidP="00626374"/>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vAlign w:val="center"/>
            <w:hideMark/>
          </w:tcPr>
          <w:p w:rsidR="00344CD0" w:rsidRPr="00626374" w:rsidRDefault="00626374" w:rsidP="00626374">
            <w:r w:rsidRPr="00626374">
              <w:t>項目</w:t>
            </w:r>
          </w:p>
        </w:tc>
        <w:tc>
          <w:tcPr>
            <w:tcW w:w="10185" w:type="dxa"/>
            <w:tcBorders>
              <w:top w:val="single" w:sz="6" w:space="0" w:color="auto"/>
              <w:left w:val="single" w:sz="6" w:space="0" w:color="auto"/>
              <w:bottom w:val="single" w:sz="6" w:space="0" w:color="auto"/>
              <w:right w:val="single" w:sz="6" w:space="0" w:color="auto"/>
            </w:tcBorders>
            <w:vAlign w:val="center"/>
            <w:hideMark/>
          </w:tcPr>
          <w:p w:rsidR="00344CD0" w:rsidRPr="00626374" w:rsidRDefault="00626374" w:rsidP="00626374">
            <w:r w:rsidRPr="00626374">
              <w:t>基準</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周辺対策</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事業の施行に当たっては，粉じん，騒音，振動及び土砂等の流出等の防止対策を講じ，周辺の自然環境及び生活環境を損なわないようにすること。</w:t>
            </w:r>
          </w:p>
          <w:p w:rsidR="00626374" w:rsidRPr="00626374" w:rsidRDefault="00626374" w:rsidP="00626374">
            <w:r w:rsidRPr="00626374">
              <w:t>２　粉じんについては，大気汚染防止法（昭和</w:t>
            </w:r>
            <w:r w:rsidRPr="00626374">
              <w:t>43</w:t>
            </w:r>
            <w:r w:rsidRPr="00626374">
              <w:t>年法律第</w:t>
            </w:r>
            <w:r w:rsidRPr="00626374">
              <w:t>97</w:t>
            </w:r>
            <w:r w:rsidRPr="00626374">
              <w:t>号）の一般粉じん発生施設の管理に関する基準を遵守すること。</w:t>
            </w:r>
          </w:p>
          <w:p w:rsidR="00626374" w:rsidRPr="00626374" w:rsidRDefault="00626374" w:rsidP="00626374">
            <w:r w:rsidRPr="00626374">
              <w:t>３　騒音に係る規制基準については，騒音規制法（昭和</w:t>
            </w:r>
            <w:r w:rsidRPr="00626374">
              <w:t>43</w:t>
            </w:r>
            <w:r w:rsidRPr="00626374">
              <w:t>年法律第</w:t>
            </w:r>
            <w:r w:rsidRPr="00626374">
              <w:t>98</w:t>
            </w:r>
            <w:r w:rsidRPr="00626374">
              <w:t>号）及び茨城県生活環境の保全等に関する条例（平成</w:t>
            </w:r>
            <w:r w:rsidRPr="00626374">
              <w:t>17</w:t>
            </w:r>
            <w:r w:rsidRPr="00626374">
              <w:t>年茨城県条例第９号）に規定する特定建設作業に準ずること。</w:t>
            </w:r>
          </w:p>
          <w:p w:rsidR="00344CD0" w:rsidRPr="00626374" w:rsidRDefault="00626374" w:rsidP="00626374">
            <w:r w:rsidRPr="00626374">
              <w:t>４　振動に係る規制基準については，振動規制法（昭和</w:t>
            </w:r>
            <w:r w:rsidRPr="00626374">
              <w:t>51</w:t>
            </w:r>
            <w:r w:rsidRPr="00626374">
              <w:t>年法律第</w:t>
            </w:r>
            <w:r w:rsidRPr="00626374">
              <w:t>64</w:t>
            </w:r>
            <w:r w:rsidRPr="00626374">
              <w:t>号）に規定する特定建設作業に準ずること。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事業期間</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事業期間は，原則として３箇月以内とすること。</w:t>
            </w:r>
          </w:p>
          <w:p w:rsidR="00344CD0" w:rsidRPr="00626374" w:rsidRDefault="00626374" w:rsidP="00626374">
            <w:r w:rsidRPr="00626374">
              <w:t>２　事業期間が３箇月以上となることが予測されるときは，町と事前に協議をすること。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作業時間</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作業時間は，午前９時から午後５時までとすること。</w:t>
            </w:r>
          </w:p>
          <w:p w:rsidR="00344CD0" w:rsidRPr="00626374" w:rsidRDefault="00626374" w:rsidP="00626374">
            <w:r w:rsidRPr="00626374">
              <w:t>２　土曜日，日曜日，国民の祝日に関する法律（昭和</w:t>
            </w:r>
            <w:r w:rsidRPr="00626374">
              <w:t>23</w:t>
            </w:r>
            <w:r w:rsidRPr="00626374">
              <w:t>年法律第</w:t>
            </w:r>
            <w:r w:rsidRPr="00626374">
              <w:t>178</w:t>
            </w:r>
            <w:r w:rsidRPr="00626374">
              <w:t>号）に規定する休日及び</w:t>
            </w:r>
            <w:r w:rsidRPr="00626374">
              <w:t>12</w:t>
            </w:r>
            <w:r w:rsidRPr="00626374">
              <w:t>月</w:t>
            </w:r>
            <w:r w:rsidRPr="00626374">
              <w:t>28</w:t>
            </w:r>
            <w:r w:rsidRPr="00626374">
              <w:t>日から１月４日までは，作業を行わないこと。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交通安全対策</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土砂等の搬入経路は，当該搬入経路に係る周辺地域の住民及び道路管理者とあらかじめ協議をすること。</w:t>
            </w:r>
          </w:p>
          <w:p w:rsidR="00344CD0" w:rsidRPr="00626374" w:rsidRDefault="00626374" w:rsidP="00626374">
            <w:r w:rsidRPr="00626374">
              <w:lastRenderedPageBreak/>
              <w:t>２　土砂等の搬入経路が通学路である場合は，登下校時間帯の通行禁止等危険防止のために必要な措置を講じること。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lastRenderedPageBreak/>
              <w:t>安全対策</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事業区域の周辺には，必要に応じてみだりに人が立ち入るのを防止することができるような柵を設けること。</w:t>
            </w:r>
          </w:p>
          <w:p w:rsidR="00344CD0" w:rsidRPr="00626374" w:rsidRDefault="00626374" w:rsidP="00626374">
            <w:r w:rsidRPr="00626374">
              <w:t>２　出入口は原則として１箇所とし，不法投棄がなされないような構造とすること。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事故対策</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町民の生命及び財産に対する危害並びに迷惑を防止するため，必要な措置を講じること。</w:t>
            </w:r>
          </w:p>
          <w:p w:rsidR="00626374" w:rsidRPr="00626374" w:rsidRDefault="00626374" w:rsidP="00626374">
            <w:r w:rsidRPr="00626374">
              <w:t>２　地上及び地下の工作物，水域，樹木，井戸水等に損害を与え，又はその機能を阻害することのないように，必要に応じて事前に調査を行うなど，適切な防護の措置を講じるとともに，当該事業の施行に伴う苦情又は紛争が生じたときは，誠意をもってその解決に当たること。</w:t>
            </w:r>
          </w:p>
          <w:p w:rsidR="00626374" w:rsidRPr="00626374" w:rsidRDefault="00626374" w:rsidP="00626374">
            <w:r w:rsidRPr="00626374">
              <w:t>３　作業時間中は，事業を施工するために必要な能力を持った施工管理者を常駐させ，事故及び災害の防止に努めること。</w:t>
            </w:r>
          </w:p>
          <w:p w:rsidR="00344CD0" w:rsidRPr="00626374" w:rsidRDefault="00626374" w:rsidP="00626374">
            <w:r w:rsidRPr="00626374">
              <w:t>４　事業の施行中，事業の施行に影響を及ぼす事故，人身に損害を生じた事故又は第三者に損害を与えた事故が発生したときは，応急処置等必要な措置を講じるとともに，事故発生の原因及び経過並びに事故による被害の内容等について遅滞なく町長に報告す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その他</w:t>
            </w:r>
          </w:p>
        </w:tc>
        <w:tc>
          <w:tcPr>
            <w:tcW w:w="1018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この表に定めるもののほか，関係法令を遵守すること。</w:t>
            </w:r>
          </w:p>
        </w:tc>
      </w:tr>
    </w:tbl>
    <w:p w:rsidR="00626374" w:rsidRPr="00626374" w:rsidRDefault="00626374" w:rsidP="00626374"/>
    <w:p w:rsidR="00626374" w:rsidRPr="00626374" w:rsidRDefault="00626374" w:rsidP="00626374">
      <w:bookmarkStart w:id="410" w:name="JUMP_SEQ_202"/>
      <w:bookmarkStart w:id="411" w:name="MOKUJI_154"/>
      <w:bookmarkEnd w:id="410"/>
      <w:bookmarkEnd w:id="411"/>
      <w:r w:rsidRPr="00626374">
        <w:t>別表第３（第９条関係）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6"/>
        <w:gridCol w:w="7448"/>
      </w:tblGrid>
      <w:tr w:rsidR="00626374" w:rsidRPr="00626374" w:rsidTr="00626374">
        <w:trPr>
          <w:tblCellSpacing w:w="0" w:type="dxa"/>
        </w:trPr>
        <w:tc>
          <w:tcPr>
            <w:tcW w:w="1425" w:type="dxa"/>
            <w:tcBorders>
              <w:top w:val="outset" w:sz="2" w:space="0" w:color="auto"/>
              <w:left w:val="outset" w:sz="2" w:space="0" w:color="auto"/>
              <w:bottom w:val="outset" w:sz="6" w:space="0" w:color="auto"/>
              <w:right w:val="outset" w:sz="2" w:space="0" w:color="auto"/>
            </w:tcBorders>
            <w:vAlign w:val="center"/>
            <w:hideMark/>
          </w:tcPr>
          <w:p w:rsidR="00626374" w:rsidRPr="00626374" w:rsidRDefault="00626374" w:rsidP="00626374">
            <w:bookmarkStart w:id="412" w:name="JUMP_SEQ_203"/>
            <w:bookmarkEnd w:id="412"/>
          </w:p>
        </w:tc>
        <w:tc>
          <w:tcPr>
            <w:tcW w:w="10185" w:type="dxa"/>
            <w:tcBorders>
              <w:top w:val="outset" w:sz="2" w:space="0" w:color="auto"/>
              <w:left w:val="outset" w:sz="2" w:space="0" w:color="auto"/>
              <w:bottom w:val="outset" w:sz="6" w:space="0" w:color="auto"/>
              <w:right w:val="outset" w:sz="2" w:space="0" w:color="auto"/>
            </w:tcBorders>
            <w:vAlign w:val="center"/>
            <w:hideMark/>
          </w:tcPr>
          <w:p w:rsidR="00626374" w:rsidRPr="00626374" w:rsidRDefault="00626374" w:rsidP="00626374"/>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vAlign w:val="center"/>
            <w:hideMark/>
          </w:tcPr>
          <w:p w:rsidR="00344CD0" w:rsidRPr="00626374" w:rsidRDefault="00626374" w:rsidP="00626374">
            <w:r w:rsidRPr="00626374">
              <w:t>項目</w:t>
            </w:r>
          </w:p>
        </w:tc>
        <w:tc>
          <w:tcPr>
            <w:tcW w:w="10185" w:type="dxa"/>
            <w:tcBorders>
              <w:top w:val="single" w:sz="6" w:space="0" w:color="auto"/>
              <w:left w:val="single" w:sz="6" w:space="0" w:color="auto"/>
              <w:bottom w:val="single" w:sz="6" w:space="0" w:color="auto"/>
              <w:right w:val="single" w:sz="6" w:space="0" w:color="auto"/>
            </w:tcBorders>
            <w:vAlign w:val="center"/>
            <w:hideMark/>
          </w:tcPr>
          <w:p w:rsidR="00344CD0" w:rsidRPr="00626374" w:rsidRDefault="00626374" w:rsidP="00626374">
            <w:r w:rsidRPr="00626374">
              <w:t>構造上の基準</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埋立て及び盛土</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前面道路との段差は，</w:t>
            </w:r>
            <w:r w:rsidRPr="00626374">
              <w:t>0.5</w:t>
            </w:r>
            <w:r w:rsidRPr="00626374">
              <w:t>メートル以内とし，必要に応じて土圧に耐える土留めをすること。ただし，土地利用上やむを得ない理由がある場合又は安全性が確認された場合は，この限りでない。</w:t>
            </w:r>
          </w:p>
          <w:p w:rsidR="00344CD0" w:rsidRPr="00626374" w:rsidRDefault="00626374" w:rsidP="00626374">
            <w:r w:rsidRPr="00626374">
              <w:t>２　転地替又は客土のための掘削は，地表から</w:t>
            </w:r>
            <w:r w:rsidRPr="00626374">
              <w:t>1.0</w:t>
            </w:r>
            <w:r w:rsidRPr="00626374">
              <w:t>メートル以内とすること。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堆積</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底面積は，一山につき</w:t>
            </w:r>
            <w:r w:rsidRPr="00626374">
              <w:t>300</w:t>
            </w:r>
            <w:r w:rsidRPr="00626374">
              <w:t>平方メートル以内とすること。</w:t>
            </w:r>
          </w:p>
          <w:p w:rsidR="00626374" w:rsidRPr="00626374" w:rsidRDefault="00626374" w:rsidP="00626374">
            <w:r w:rsidRPr="00626374">
              <w:t>２　高さは，</w:t>
            </w:r>
            <w:r w:rsidRPr="00626374">
              <w:t>2.5</w:t>
            </w:r>
            <w:r w:rsidRPr="00626374">
              <w:t>メートル以内とすること。</w:t>
            </w:r>
          </w:p>
          <w:p w:rsidR="00344CD0" w:rsidRPr="00626374" w:rsidRDefault="00626374" w:rsidP="00626374">
            <w:r w:rsidRPr="00626374">
              <w:t>３　一山につきその周囲</w:t>
            </w:r>
            <w:r w:rsidRPr="00626374">
              <w:t>2.0</w:t>
            </w:r>
            <w:r w:rsidRPr="00626374">
              <w:t>メートルを空き地として，安全帯を設けること。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一時堆積</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一時堆積区域の隣接地と当該一時堆積区域との間に，２メートル以上の幅の保安地帯が設置されていること。</w:t>
            </w:r>
          </w:p>
          <w:p w:rsidR="00344CD0" w:rsidRPr="00626374" w:rsidRDefault="00626374" w:rsidP="00626374">
            <w:r w:rsidRPr="00626374">
              <w:t>２　土砂等の堆積の高さ（のり面の最下部と最上部の高低差をいう。）が</w:t>
            </w:r>
            <w:r w:rsidRPr="00626374">
              <w:t>2.5</w:t>
            </w:r>
            <w:r w:rsidRPr="00626374">
              <w:t>メートル以下であること。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のり面</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事業ののり面（擁壁を設置する場合にあっては，当該擁壁部分を除く。）の</w:t>
            </w:r>
            <w:r w:rsidRPr="00626374">
              <w:lastRenderedPageBreak/>
              <w:t>勾配は，垂直１メートルに対する水平距離が</w:t>
            </w:r>
            <w:r w:rsidRPr="00626374">
              <w:t>1.8</w:t>
            </w:r>
            <w:r w:rsidRPr="00626374">
              <w:t>メートル以上とすること。</w:t>
            </w:r>
          </w:p>
          <w:p w:rsidR="00344CD0" w:rsidRPr="00626374" w:rsidRDefault="00626374" w:rsidP="00626374">
            <w:r w:rsidRPr="00626374">
              <w:t>２　のり面は，石張り，芝張り，モルタルの吹付け等によって風化その他の侵食に対して保護する措置が講じられていること。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lastRenderedPageBreak/>
              <w:t>排水施設</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排水施設は，その排水すべき雨水その他の地表水を支障なく流下させることができるものであること。</w:t>
            </w:r>
          </w:p>
          <w:p w:rsidR="00626374" w:rsidRPr="00626374" w:rsidRDefault="00626374" w:rsidP="00626374">
            <w:r w:rsidRPr="00626374">
              <w:t>２　湧水が存する土地，沢上の地形の土地その他事業区域以外の雨水等が集中しやすい地形の土地において事業を行うときは，湧水又は浸透水を有効かつ適切に排除できるように，暗きょ排水施設の設置その他の必要な措置を講ずること。</w:t>
            </w:r>
          </w:p>
          <w:p w:rsidR="00626374" w:rsidRPr="00626374" w:rsidRDefault="00626374" w:rsidP="00626374">
            <w:r w:rsidRPr="00626374">
              <w:t>３　排水施設の構造は，下水道法施行令（昭和</w:t>
            </w:r>
            <w:r w:rsidRPr="00626374">
              <w:t>34</w:t>
            </w:r>
            <w:r w:rsidRPr="00626374">
              <w:t>年政令第</w:t>
            </w:r>
            <w:r w:rsidRPr="00626374">
              <w:t>147</w:t>
            </w:r>
            <w:r w:rsidRPr="00626374">
              <w:t>号）第８条第２号，第３号及び第８号から第</w:t>
            </w:r>
            <w:r w:rsidRPr="00626374">
              <w:t>10</w:t>
            </w:r>
            <w:r w:rsidRPr="00626374">
              <w:t>号までの規定に適合していること。</w:t>
            </w:r>
          </w:p>
          <w:p w:rsidR="00626374" w:rsidRPr="00626374" w:rsidRDefault="00626374" w:rsidP="00626374">
            <w:r w:rsidRPr="00626374">
              <w:t>４　放流先の排水処理能力に応じて必要があるときは，事業区域内において一時雨水を貯留する調整池その他の施設を設置すること。</w:t>
            </w:r>
          </w:p>
          <w:p w:rsidR="00344CD0" w:rsidRPr="00626374" w:rsidRDefault="00626374" w:rsidP="00626374">
            <w:r w:rsidRPr="00626374">
              <w:t>５　事業を行っている間，必要に応じて沈砂池その他事業に用いた土砂等の事業区域以外の区域への流出を防止する施設を設置すること。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擁壁工</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擁壁を設置する場合の当該擁壁の構造は，宅地造成等規制法施行令（昭和</w:t>
            </w:r>
            <w:r w:rsidRPr="00626374">
              <w:t>37</w:t>
            </w:r>
            <w:r w:rsidRPr="00626374">
              <w:t>年政令第</w:t>
            </w:r>
            <w:r w:rsidRPr="00626374">
              <w:t>16</w:t>
            </w:r>
            <w:r w:rsidRPr="00626374">
              <w:t>号）第６条から第</w:t>
            </w:r>
            <w:r w:rsidRPr="00626374">
              <w:t>10</w:t>
            </w:r>
            <w:r w:rsidRPr="00626374">
              <w:t>条までの規定に適合すること。</w:t>
            </w:r>
          </w:p>
          <w:p w:rsidR="00344CD0" w:rsidRPr="00626374" w:rsidRDefault="00626374" w:rsidP="00626374">
            <w:r w:rsidRPr="00626374">
              <w:t>２　擁壁を設置するときは，安定計算を行い，擁壁を設置する地盤の安全が確かめられていること。</w:t>
            </w:r>
          </w:p>
        </w:tc>
      </w:tr>
      <w:tr w:rsidR="00626374" w:rsidRPr="00626374" w:rsidTr="00626374">
        <w:trPr>
          <w:tblCellSpacing w:w="0" w:type="dxa"/>
        </w:trPr>
        <w:tc>
          <w:tcPr>
            <w:tcW w:w="1425" w:type="dxa"/>
            <w:tcBorders>
              <w:top w:val="single" w:sz="6" w:space="0" w:color="auto"/>
              <w:left w:val="single" w:sz="6" w:space="0" w:color="auto"/>
              <w:bottom w:val="single" w:sz="6" w:space="0" w:color="auto"/>
              <w:right w:val="single" w:sz="6" w:space="0" w:color="auto"/>
            </w:tcBorders>
            <w:hideMark/>
          </w:tcPr>
          <w:p w:rsidR="00344CD0" w:rsidRPr="00626374" w:rsidRDefault="00626374" w:rsidP="00626374">
            <w:r w:rsidRPr="00626374">
              <w:t>その他</w:t>
            </w:r>
          </w:p>
        </w:tc>
        <w:tc>
          <w:tcPr>
            <w:tcW w:w="10185" w:type="dxa"/>
            <w:tcBorders>
              <w:top w:val="single" w:sz="6" w:space="0" w:color="auto"/>
              <w:left w:val="single" w:sz="6" w:space="0" w:color="auto"/>
              <w:bottom w:val="single" w:sz="6" w:space="0" w:color="auto"/>
              <w:right w:val="single" w:sz="6" w:space="0" w:color="auto"/>
            </w:tcBorders>
            <w:hideMark/>
          </w:tcPr>
          <w:p w:rsidR="00626374" w:rsidRPr="00626374" w:rsidRDefault="00626374" w:rsidP="00626374">
            <w:r w:rsidRPr="00626374">
              <w:t>１　事業区域の地盤に滑りやすい土質の層があるときは，当該地盤に滑りが生じないよう，くい打ち，土の置換えその他の措置が講じられていること。</w:t>
            </w:r>
          </w:p>
          <w:p w:rsidR="00626374" w:rsidRPr="00626374" w:rsidRDefault="00626374" w:rsidP="00626374">
            <w:r w:rsidRPr="00626374">
              <w:t>２　著しく傾斜をしている土地において，事業を施工する場合にあっては，事業を施工する前の地盤と事業に用いる土砂等との接する面がすべり面とならないよう，当該地盤の斜面に段切り等の措置が講じられていること。</w:t>
            </w:r>
          </w:p>
          <w:p w:rsidR="00626374" w:rsidRPr="00626374" w:rsidRDefault="00626374" w:rsidP="00626374">
            <w:r w:rsidRPr="00626374">
              <w:t>３　事業の完了後の地盤の緩み，沈下又は崩壊が生じないように，原則として直高</w:t>
            </w:r>
            <w:r w:rsidRPr="00626374">
              <w:t>30</w:t>
            </w:r>
            <w:r w:rsidRPr="00626374">
              <w:t>センチメートルごとに十分な敷きならし，締固めその他の措置が講じられていること。ただし，この基準と同等の基準により土えん堤を設置する場合は，この限りでない。</w:t>
            </w:r>
          </w:p>
          <w:p w:rsidR="00626374" w:rsidRPr="00626374" w:rsidRDefault="00626374" w:rsidP="00626374">
            <w:r w:rsidRPr="00626374">
              <w:t>４　事業区域は，利用目的が明確である部分を除き，芝張り，植林その他土砂等の飛散流出防止のための措置が講じられていること。</w:t>
            </w:r>
          </w:p>
          <w:p w:rsidR="00344CD0" w:rsidRPr="00626374" w:rsidRDefault="00626374" w:rsidP="00626374">
            <w:r w:rsidRPr="00626374">
              <w:t>５　その他の基準は，都市計画法第</w:t>
            </w:r>
            <w:r w:rsidRPr="00626374">
              <w:t>33</w:t>
            </w:r>
            <w:r w:rsidRPr="00626374">
              <w:t>条第２項に規定する開発行為の技術基準に準ずること。</w:t>
            </w:r>
          </w:p>
        </w:tc>
      </w:tr>
    </w:tbl>
    <w:p w:rsidR="00626374" w:rsidRPr="00626374" w:rsidRDefault="00626374" w:rsidP="00626374"/>
    <w:p w:rsidR="00BA183D" w:rsidRPr="00626374" w:rsidRDefault="00BA183D"/>
    <w:sectPr w:rsidR="00BA183D" w:rsidRPr="006263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74"/>
    <w:rsid w:val="00074915"/>
    <w:rsid w:val="00344CD0"/>
    <w:rsid w:val="00493052"/>
    <w:rsid w:val="00626374"/>
    <w:rsid w:val="00BA183D"/>
    <w:rsid w:val="00F9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374"/>
    <w:rPr>
      <w:color w:val="0000FF"/>
      <w:u w:val="single"/>
    </w:rPr>
  </w:style>
  <w:style w:type="character" w:styleId="a4">
    <w:name w:val="FollowedHyperlink"/>
    <w:basedOn w:val="a0"/>
    <w:uiPriority w:val="99"/>
    <w:semiHidden/>
    <w:unhideWhenUsed/>
    <w:rsid w:val="00626374"/>
    <w:rPr>
      <w:color w:val="800080"/>
      <w:u w:val="single"/>
    </w:rPr>
  </w:style>
  <w:style w:type="paragraph" w:styleId="Web">
    <w:name w:val="Normal (Web)"/>
    <w:basedOn w:val="a"/>
    <w:uiPriority w:val="99"/>
    <w:unhideWhenUsed/>
    <w:rsid w:val="0062637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374"/>
    <w:rPr>
      <w:color w:val="0000FF"/>
      <w:u w:val="single"/>
    </w:rPr>
  </w:style>
  <w:style w:type="character" w:styleId="a4">
    <w:name w:val="FollowedHyperlink"/>
    <w:basedOn w:val="a0"/>
    <w:uiPriority w:val="99"/>
    <w:semiHidden/>
    <w:unhideWhenUsed/>
    <w:rsid w:val="00626374"/>
    <w:rPr>
      <w:color w:val="800080"/>
      <w:u w:val="single"/>
    </w:rPr>
  </w:style>
  <w:style w:type="paragraph" w:styleId="Web">
    <w:name w:val="Normal (Web)"/>
    <w:basedOn w:val="a"/>
    <w:uiPriority w:val="99"/>
    <w:unhideWhenUsed/>
    <w:rsid w:val="0062637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71650">
      <w:bodyDiv w:val="1"/>
      <w:marLeft w:val="0"/>
      <w:marRight w:val="0"/>
      <w:marTop w:val="0"/>
      <w:marBottom w:val="0"/>
      <w:divBdr>
        <w:top w:val="none" w:sz="0" w:space="0" w:color="auto"/>
        <w:left w:val="none" w:sz="0" w:space="0" w:color="auto"/>
        <w:bottom w:val="none" w:sz="0" w:space="0" w:color="auto"/>
        <w:right w:val="none" w:sz="0" w:space="0" w:color="auto"/>
      </w:divBdr>
      <w:divsChild>
        <w:div w:id="674497982">
          <w:marLeft w:val="0"/>
          <w:marRight w:val="0"/>
          <w:marTop w:val="0"/>
          <w:marBottom w:val="0"/>
          <w:divBdr>
            <w:top w:val="none" w:sz="0" w:space="0" w:color="auto"/>
            <w:left w:val="none" w:sz="0" w:space="0" w:color="auto"/>
            <w:bottom w:val="none" w:sz="0" w:space="0" w:color="auto"/>
            <w:right w:val="none" w:sz="0" w:space="0" w:color="auto"/>
          </w:divBdr>
          <w:divsChild>
            <w:div w:id="691994859">
              <w:marLeft w:val="720"/>
              <w:marRight w:val="0"/>
              <w:marTop w:val="0"/>
              <w:marBottom w:val="0"/>
              <w:divBdr>
                <w:top w:val="none" w:sz="0" w:space="0" w:color="auto"/>
                <w:left w:val="none" w:sz="0" w:space="0" w:color="auto"/>
                <w:bottom w:val="none" w:sz="0" w:space="0" w:color="auto"/>
                <w:right w:val="none" w:sz="0" w:space="0" w:color="auto"/>
              </w:divBdr>
            </w:div>
            <w:div w:id="836000118">
              <w:marLeft w:val="2400"/>
              <w:marRight w:val="0"/>
              <w:marTop w:val="0"/>
              <w:marBottom w:val="0"/>
              <w:divBdr>
                <w:top w:val="none" w:sz="0" w:space="0" w:color="auto"/>
                <w:left w:val="none" w:sz="0" w:space="0" w:color="auto"/>
                <w:bottom w:val="none" w:sz="0" w:space="0" w:color="auto"/>
                <w:right w:val="none" w:sz="0" w:space="0" w:color="auto"/>
              </w:divBdr>
            </w:div>
            <w:div w:id="885794976">
              <w:marLeft w:val="1920"/>
              <w:marRight w:val="0"/>
              <w:marTop w:val="0"/>
              <w:marBottom w:val="0"/>
              <w:divBdr>
                <w:top w:val="none" w:sz="0" w:space="0" w:color="auto"/>
                <w:left w:val="none" w:sz="0" w:space="0" w:color="auto"/>
                <w:bottom w:val="none" w:sz="0" w:space="0" w:color="auto"/>
                <w:right w:val="none" w:sz="0" w:space="0" w:color="auto"/>
              </w:divBdr>
            </w:div>
            <w:div w:id="212812023">
              <w:marLeft w:val="2880"/>
              <w:marRight w:val="0"/>
              <w:marTop w:val="0"/>
              <w:marBottom w:val="0"/>
              <w:divBdr>
                <w:top w:val="none" w:sz="0" w:space="0" w:color="auto"/>
                <w:left w:val="none" w:sz="0" w:space="0" w:color="auto"/>
                <w:bottom w:val="none" w:sz="0" w:space="0" w:color="auto"/>
                <w:right w:val="none" w:sz="0" w:space="0" w:color="auto"/>
              </w:divBdr>
            </w:div>
            <w:div w:id="1770271936">
              <w:marLeft w:val="2880"/>
              <w:marRight w:val="0"/>
              <w:marTop w:val="0"/>
              <w:marBottom w:val="0"/>
              <w:divBdr>
                <w:top w:val="none" w:sz="0" w:space="0" w:color="auto"/>
                <w:left w:val="none" w:sz="0" w:space="0" w:color="auto"/>
                <w:bottom w:val="none" w:sz="0" w:space="0" w:color="auto"/>
                <w:right w:val="none" w:sz="0" w:space="0" w:color="auto"/>
              </w:divBdr>
            </w:div>
            <w:div w:id="874076539">
              <w:marLeft w:val="2880"/>
              <w:marRight w:val="0"/>
              <w:marTop w:val="0"/>
              <w:marBottom w:val="0"/>
              <w:divBdr>
                <w:top w:val="none" w:sz="0" w:space="0" w:color="auto"/>
                <w:left w:val="none" w:sz="0" w:space="0" w:color="auto"/>
                <w:bottom w:val="none" w:sz="0" w:space="0" w:color="auto"/>
                <w:right w:val="none" w:sz="0" w:space="0" w:color="auto"/>
              </w:divBdr>
            </w:div>
            <w:div w:id="1903637754">
              <w:marLeft w:val="2880"/>
              <w:marRight w:val="0"/>
              <w:marTop w:val="0"/>
              <w:marBottom w:val="0"/>
              <w:divBdr>
                <w:top w:val="none" w:sz="0" w:space="0" w:color="auto"/>
                <w:left w:val="none" w:sz="0" w:space="0" w:color="auto"/>
                <w:bottom w:val="none" w:sz="0" w:space="0" w:color="auto"/>
                <w:right w:val="none" w:sz="0" w:space="0" w:color="auto"/>
              </w:divBdr>
            </w:div>
            <w:div w:id="1629703577">
              <w:marLeft w:val="2880"/>
              <w:marRight w:val="0"/>
              <w:marTop w:val="0"/>
              <w:marBottom w:val="0"/>
              <w:divBdr>
                <w:top w:val="none" w:sz="0" w:space="0" w:color="auto"/>
                <w:left w:val="none" w:sz="0" w:space="0" w:color="auto"/>
                <w:bottom w:val="none" w:sz="0" w:space="0" w:color="auto"/>
                <w:right w:val="none" w:sz="0" w:space="0" w:color="auto"/>
              </w:divBdr>
            </w:div>
            <w:div w:id="13925371">
              <w:marLeft w:val="720"/>
              <w:marRight w:val="0"/>
              <w:marTop w:val="0"/>
              <w:marBottom w:val="0"/>
              <w:divBdr>
                <w:top w:val="none" w:sz="0" w:space="0" w:color="auto"/>
                <w:left w:val="none" w:sz="0" w:space="0" w:color="auto"/>
                <w:bottom w:val="none" w:sz="0" w:space="0" w:color="auto"/>
                <w:right w:val="none" w:sz="0" w:space="0" w:color="auto"/>
              </w:divBdr>
            </w:div>
            <w:div w:id="171382257">
              <w:marLeft w:val="240"/>
              <w:marRight w:val="0"/>
              <w:marTop w:val="0"/>
              <w:marBottom w:val="0"/>
              <w:divBdr>
                <w:top w:val="none" w:sz="0" w:space="0" w:color="auto"/>
                <w:left w:val="none" w:sz="0" w:space="0" w:color="auto"/>
                <w:bottom w:val="none" w:sz="0" w:space="0" w:color="auto"/>
                <w:right w:val="none" w:sz="0" w:space="0" w:color="auto"/>
              </w:divBdr>
            </w:div>
            <w:div w:id="1444576601">
              <w:marLeft w:val="240"/>
              <w:marRight w:val="0"/>
              <w:marTop w:val="0"/>
              <w:marBottom w:val="0"/>
              <w:divBdr>
                <w:top w:val="none" w:sz="0" w:space="0" w:color="auto"/>
                <w:left w:val="none" w:sz="0" w:space="0" w:color="auto"/>
                <w:bottom w:val="none" w:sz="0" w:space="0" w:color="auto"/>
                <w:right w:val="none" w:sz="0" w:space="0" w:color="auto"/>
              </w:divBdr>
            </w:div>
            <w:div w:id="1614091768">
              <w:marLeft w:val="240"/>
              <w:marRight w:val="0"/>
              <w:marTop w:val="0"/>
              <w:marBottom w:val="0"/>
              <w:divBdr>
                <w:top w:val="none" w:sz="0" w:space="0" w:color="auto"/>
                <w:left w:val="none" w:sz="0" w:space="0" w:color="auto"/>
                <w:bottom w:val="none" w:sz="0" w:space="0" w:color="auto"/>
                <w:right w:val="none" w:sz="0" w:space="0" w:color="auto"/>
              </w:divBdr>
            </w:div>
            <w:div w:id="1652129726">
              <w:marLeft w:val="240"/>
              <w:marRight w:val="0"/>
              <w:marTop w:val="0"/>
              <w:marBottom w:val="0"/>
              <w:divBdr>
                <w:top w:val="none" w:sz="0" w:space="0" w:color="auto"/>
                <w:left w:val="none" w:sz="0" w:space="0" w:color="auto"/>
                <w:bottom w:val="none" w:sz="0" w:space="0" w:color="auto"/>
                <w:right w:val="none" w:sz="0" w:space="0" w:color="auto"/>
              </w:divBdr>
            </w:div>
            <w:div w:id="1304121404">
              <w:marLeft w:val="240"/>
              <w:marRight w:val="0"/>
              <w:marTop w:val="0"/>
              <w:marBottom w:val="0"/>
              <w:divBdr>
                <w:top w:val="none" w:sz="0" w:space="0" w:color="auto"/>
                <w:left w:val="none" w:sz="0" w:space="0" w:color="auto"/>
                <w:bottom w:val="none" w:sz="0" w:space="0" w:color="auto"/>
                <w:right w:val="none" w:sz="0" w:space="0" w:color="auto"/>
              </w:divBdr>
            </w:div>
            <w:div w:id="1022634730">
              <w:marLeft w:val="240"/>
              <w:marRight w:val="0"/>
              <w:marTop w:val="0"/>
              <w:marBottom w:val="0"/>
              <w:divBdr>
                <w:top w:val="none" w:sz="0" w:space="0" w:color="auto"/>
                <w:left w:val="none" w:sz="0" w:space="0" w:color="auto"/>
                <w:bottom w:val="none" w:sz="0" w:space="0" w:color="auto"/>
                <w:right w:val="none" w:sz="0" w:space="0" w:color="auto"/>
              </w:divBdr>
            </w:div>
            <w:div w:id="1515268852">
              <w:marLeft w:val="480"/>
              <w:marRight w:val="0"/>
              <w:marTop w:val="0"/>
              <w:marBottom w:val="0"/>
              <w:divBdr>
                <w:top w:val="none" w:sz="0" w:space="0" w:color="auto"/>
                <w:left w:val="none" w:sz="0" w:space="0" w:color="auto"/>
                <w:bottom w:val="none" w:sz="0" w:space="0" w:color="auto"/>
                <w:right w:val="none" w:sz="0" w:space="0" w:color="auto"/>
              </w:divBdr>
            </w:div>
            <w:div w:id="1703363510">
              <w:marLeft w:val="480"/>
              <w:marRight w:val="0"/>
              <w:marTop w:val="0"/>
              <w:marBottom w:val="0"/>
              <w:divBdr>
                <w:top w:val="none" w:sz="0" w:space="0" w:color="auto"/>
                <w:left w:val="none" w:sz="0" w:space="0" w:color="auto"/>
                <w:bottom w:val="none" w:sz="0" w:space="0" w:color="auto"/>
                <w:right w:val="none" w:sz="0" w:space="0" w:color="auto"/>
              </w:divBdr>
            </w:div>
            <w:div w:id="679044250">
              <w:marLeft w:val="480"/>
              <w:marRight w:val="0"/>
              <w:marTop w:val="0"/>
              <w:marBottom w:val="0"/>
              <w:divBdr>
                <w:top w:val="none" w:sz="0" w:space="0" w:color="auto"/>
                <w:left w:val="none" w:sz="0" w:space="0" w:color="auto"/>
                <w:bottom w:val="none" w:sz="0" w:space="0" w:color="auto"/>
                <w:right w:val="none" w:sz="0" w:space="0" w:color="auto"/>
              </w:divBdr>
            </w:div>
            <w:div w:id="285546116">
              <w:marLeft w:val="480"/>
              <w:marRight w:val="0"/>
              <w:marTop w:val="0"/>
              <w:marBottom w:val="0"/>
              <w:divBdr>
                <w:top w:val="none" w:sz="0" w:space="0" w:color="auto"/>
                <w:left w:val="none" w:sz="0" w:space="0" w:color="auto"/>
                <w:bottom w:val="none" w:sz="0" w:space="0" w:color="auto"/>
                <w:right w:val="none" w:sz="0" w:space="0" w:color="auto"/>
              </w:divBdr>
            </w:div>
            <w:div w:id="1309283947">
              <w:marLeft w:val="480"/>
              <w:marRight w:val="0"/>
              <w:marTop w:val="0"/>
              <w:marBottom w:val="0"/>
              <w:divBdr>
                <w:top w:val="none" w:sz="0" w:space="0" w:color="auto"/>
                <w:left w:val="none" w:sz="0" w:space="0" w:color="auto"/>
                <w:bottom w:val="none" w:sz="0" w:space="0" w:color="auto"/>
                <w:right w:val="none" w:sz="0" w:space="0" w:color="auto"/>
              </w:divBdr>
            </w:div>
            <w:div w:id="84810269">
              <w:marLeft w:val="480"/>
              <w:marRight w:val="0"/>
              <w:marTop w:val="0"/>
              <w:marBottom w:val="0"/>
              <w:divBdr>
                <w:top w:val="none" w:sz="0" w:space="0" w:color="auto"/>
                <w:left w:val="none" w:sz="0" w:space="0" w:color="auto"/>
                <w:bottom w:val="none" w:sz="0" w:space="0" w:color="auto"/>
                <w:right w:val="none" w:sz="0" w:space="0" w:color="auto"/>
              </w:divBdr>
            </w:div>
            <w:div w:id="1800490448">
              <w:marLeft w:val="480"/>
              <w:marRight w:val="0"/>
              <w:marTop w:val="0"/>
              <w:marBottom w:val="0"/>
              <w:divBdr>
                <w:top w:val="none" w:sz="0" w:space="0" w:color="auto"/>
                <w:left w:val="none" w:sz="0" w:space="0" w:color="auto"/>
                <w:bottom w:val="none" w:sz="0" w:space="0" w:color="auto"/>
                <w:right w:val="none" w:sz="0" w:space="0" w:color="auto"/>
              </w:divBdr>
            </w:div>
            <w:div w:id="1406998871">
              <w:marLeft w:val="480"/>
              <w:marRight w:val="0"/>
              <w:marTop w:val="0"/>
              <w:marBottom w:val="0"/>
              <w:divBdr>
                <w:top w:val="none" w:sz="0" w:space="0" w:color="auto"/>
                <w:left w:val="none" w:sz="0" w:space="0" w:color="auto"/>
                <w:bottom w:val="none" w:sz="0" w:space="0" w:color="auto"/>
                <w:right w:val="none" w:sz="0" w:space="0" w:color="auto"/>
              </w:divBdr>
            </w:div>
            <w:div w:id="477265193">
              <w:marLeft w:val="480"/>
              <w:marRight w:val="0"/>
              <w:marTop w:val="0"/>
              <w:marBottom w:val="0"/>
              <w:divBdr>
                <w:top w:val="none" w:sz="0" w:space="0" w:color="auto"/>
                <w:left w:val="none" w:sz="0" w:space="0" w:color="auto"/>
                <w:bottom w:val="none" w:sz="0" w:space="0" w:color="auto"/>
                <w:right w:val="none" w:sz="0" w:space="0" w:color="auto"/>
              </w:divBdr>
            </w:div>
            <w:div w:id="1095441925">
              <w:marLeft w:val="480"/>
              <w:marRight w:val="0"/>
              <w:marTop w:val="0"/>
              <w:marBottom w:val="0"/>
              <w:divBdr>
                <w:top w:val="none" w:sz="0" w:space="0" w:color="auto"/>
                <w:left w:val="none" w:sz="0" w:space="0" w:color="auto"/>
                <w:bottom w:val="none" w:sz="0" w:space="0" w:color="auto"/>
                <w:right w:val="none" w:sz="0" w:space="0" w:color="auto"/>
              </w:divBdr>
            </w:div>
            <w:div w:id="1025328158">
              <w:marLeft w:val="480"/>
              <w:marRight w:val="0"/>
              <w:marTop w:val="0"/>
              <w:marBottom w:val="0"/>
              <w:divBdr>
                <w:top w:val="none" w:sz="0" w:space="0" w:color="auto"/>
                <w:left w:val="none" w:sz="0" w:space="0" w:color="auto"/>
                <w:bottom w:val="none" w:sz="0" w:space="0" w:color="auto"/>
                <w:right w:val="none" w:sz="0" w:space="0" w:color="auto"/>
              </w:divBdr>
            </w:div>
            <w:div w:id="1237475753">
              <w:marLeft w:val="480"/>
              <w:marRight w:val="0"/>
              <w:marTop w:val="0"/>
              <w:marBottom w:val="0"/>
              <w:divBdr>
                <w:top w:val="none" w:sz="0" w:space="0" w:color="auto"/>
                <w:left w:val="none" w:sz="0" w:space="0" w:color="auto"/>
                <w:bottom w:val="none" w:sz="0" w:space="0" w:color="auto"/>
                <w:right w:val="none" w:sz="0" w:space="0" w:color="auto"/>
              </w:divBdr>
            </w:div>
            <w:div w:id="1121608882">
              <w:marLeft w:val="480"/>
              <w:marRight w:val="0"/>
              <w:marTop w:val="0"/>
              <w:marBottom w:val="0"/>
              <w:divBdr>
                <w:top w:val="none" w:sz="0" w:space="0" w:color="auto"/>
                <w:left w:val="none" w:sz="0" w:space="0" w:color="auto"/>
                <w:bottom w:val="none" w:sz="0" w:space="0" w:color="auto"/>
                <w:right w:val="none" w:sz="0" w:space="0" w:color="auto"/>
              </w:divBdr>
            </w:div>
            <w:div w:id="905147191">
              <w:marLeft w:val="480"/>
              <w:marRight w:val="0"/>
              <w:marTop w:val="0"/>
              <w:marBottom w:val="0"/>
              <w:divBdr>
                <w:top w:val="none" w:sz="0" w:space="0" w:color="auto"/>
                <w:left w:val="none" w:sz="0" w:space="0" w:color="auto"/>
                <w:bottom w:val="none" w:sz="0" w:space="0" w:color="auto"/>
                <w:right w:val="none" w:sz="0" w:space="0" w:color="auto"/>
              </w:divBdr>
            </w:div>
            <w:div w:id="816535881">
              <w:marLeft w:val="480"/>
              <w:marRight w:val="0"/>
              <w:marTop w:val="0"/>
              <w:marBottom w:val="0"/>
              <w:divBdr>
                <w:top w:val="none" w:sz="0" w:space="0" w:color="auto"/>
                <w:left w:val="none" w:sz="0" w:space="0" w:color="auto"/>
                <w:bottom w:val="none" w:sz="0" w:space="0" w:color="auto"/>
                <w:right w:val="none" w:sz="0" w:space="0" w:color="auto"/>
              </w:divBdr>
            </w:div>
            <w:div w:id="1555266834">
              <w:marLeft w:val="480"/>
              <w:marRight w:val="0"/>
              <w:marTop w:val="0"/>
              <w:marBottom w:val="0"/>
              <w:divBdr>
                <w:top w:val="none" w:sz="0" w:space="0" w:color="auto"/>
                <w:left w:val="none" w:sz="0" w:space="0" w:color="auto"/>
                <w:bottom w:val="none" w:sz="0" w:space="0" w:color="auto"/>
                <w:right w:val="none" w:sz="0" w:space="0" w:color="auto"/>
              </w:divBdr>
            </w:div>
            <w:div w:id="1317956407">
              <w:marLeft w:val="480"/>
              <w:marRight w:val="0"/>
              <w:marTop w:val="0"/>
              <w:marBottom w:val="0"/>
              <w:divBdr>
                <w:top w:val="none" w:sz="0" w:space="0" w:color="auto"/>
                <w:left w:val="none" w:sz="0" w:space="0" w:color="auto"/>
                <w:bottom w:val="none" w:sz="0" w:space="0" w:color="auto"/>
                <w:right w:val="none" w:sz="0" w:space="0" w:color="auto"/>
              </w:divBdr>
            </w:div>
            <w:div w:id="1088695621">
              <w:marLeft w:val="240"/>
              <w:marRight w:val="0"/>
              <w:marTop w:val="0"/>
              <w:marBottom w:val="0"/>
              <w:divBdr>
                <w:top w:val="none" w:sz="0" w:space="0" w:color="auto"/>
                <w:left w:val="none" w:sz="0" w:space="0" w:color="auto"/>
                <w:bottom w:val="none" w:sz="0" w:space="0" w:color="auto"/>
                <w:right w:val="none" w:sz="0" w:space="0" w:color="auto"/>
              </w:divBdr>
            </w:div>
            <w:div w:id="1201236493">
              <w:marLeft w:val="240"/>
              <w:marRight w:val="0"/>
              <w:marTop w:val="0"/>
              <w:marBottom w:val="0"/>
              <w:divBdr>
                <w:top w:val="none" w:sz="0" w:space="0" w:color="auto"/>
                <w:left w:val="none" w:sz="0" w:space="0" w:color="auto"/>
                <w:bottom w:val="none" w:sz="0" w:space="0" w:color="auto"/>
                <w:right w:val="none" w:sz="0" w:space="0" w:color="auto"/>
              </w:divBdr>
            </w:div>
            <w:div w:id="329675691">
              <w:marLeft w:val="240"/>
              <w:marRight w:val="0"/>
              <w:marTop w:val="0"/>
              <w:marBottom w:val="0"/>
              <w:divBdr>
                <w:top w:val="none" w:sz="0" w:space="0" w:color="auto"/>
                <w:left w:val="none" w:sz="0" w:space="0" w:color="auto"/>
                <w:bottom w:val="none" w:sz="0" w:space="0" w:color="auto"/>
                <w:right w:val="none" w:sz="0" w:space="0" w:color="auto"/>
              </w:divBdr>
            </w:div>
            <w:div w:id="532963469">
              <w:marLeft w:val="240"/>
              <w:marRight w:val="0"/>
              <w:marTop w:val="0"/>
              <w:marBottom w:val="0"/>
              <w:divBdr>
                <w:top w:val="none" w:sz="0" w:space="0" w:color="auto"/>
                <w:left w:val="none" w:sz="0" w:space="0" w:color="auto"/>
                <w:bottom w:val="none" w:sz="0" w:space="0" w:color="auto"/>
                <w:right w:val="none" w:sz="0" w:space="0" w:color="auto"/>
              </w:divBdr>
            </w:div>
            <w:div w:id="319432073">
              <w:marLeft w:val="480"/>
              <w:marRight w:val="0"/>
              <w:marTop w:val="0"/>
              <w:marBottom w:val="0"/>
              <w:divBdr>
                <w:top w:val="none" w:sz="0" w:space="0" w:color="auto"/>
                <w:left w:val="none" w:sz="0" w:space="0" w:color="auto"/>
                <w:bottom w:val="none" w:sz="0" w:space="0" w:color="auto"/>
                <w:right w:val="none" w:sz="0" w:space="0" w:color="auto"/>
              </w:divBdr>
            </w:div>
            <w:div w:id="253900113">
              <w:marLeft w:val="480"/>
              <w:marRight w:val="0"/>
              <w:marTop w:val="0"/>
              <w:marBottom w:val="0"/>
              <w:divBdr>
                <w:top w:val="none" w:sz="0" w:space="0" w:color="auto"/>
                <w:left w:val="none" w:sz="0" w:space="0" w:color="auto"/>
                <w:bottom w:val="none" w:sz="0" w:space="0" w:color="auto"/>
                <w:right w:val="none" w:sz="0" w:space="0" w:color="auto"/>
              </w:divBdr>
            </w:div>
            <w:div w:id="1824153870">
              <w:marLeft w:val="240"/>
              <w:marRight w:val="0"/>
              <w:marTop w:val="0"/>
              <w:marBottom w:val="0"/>
              <w:divBdr>
                <w:top w:val="none" w:sz="0" w:space="0" w:color="auto"/>
                <w:left w:val="none" w:sz="0" w:space="0" w:color="auto"/>
                <w:bottom w:val="none" w:sz="0" w:space="0" w:color="auto"/>
                <w:right w:val="none" w:sz="0" w:space="0" w:color="auto"/>
              </w:divBdr>
            </w:div>
            <w:div w:id="140774408">
              <w:marLeft w:val="480"/>
              <w:marRight w:val="0"/>
              <w:marTop w:val="0"/>
              <w:marBottom w:val="0"/>
              <w:divBdr>
                <w:top w:val="none" w:sz="0" w:space="0" w:color="auto"/>
                <w:left w:val="none" w:sz="0" w:space="0" w:color="auto"/>
                <w:bottom w:val="none" w:sz="0" w:space="0" w:color="auto"/>
                <w:right w:val="none" w:sz="0" w:space="0" w:color="auto"/>
              </w:divBdr>
            </w:div>
            <w:div w:id="667558383">
              <w:marLeft w:val="480"/>
              <w:marRight w:val="0"/>
              <w:marTop w:val="0"/>
              <w:marBottom w:val="0"/>
              <w:divBdr>
                <w:top w:val="none" w:sz="0" w:space="0" w:color="auto"/>
                <w:left w:val="none" w:sz="0" w:space="0" w:color="auto"/>
                <w:bottom w:val="none" w:sz="0" w:space="0" w:color="auto"/>
                <w:right w:val="none" w:sz="0" w:space="0" w:color="auto"/>
              </w:divBdr>
            </w:div>
            <w:div w:id="1777477801">
              <w:marLeft w:val="240"/>
              <w:marRight w:val="0"/>
              <w:marTop w:val="0"/>
              <w:marBottom w:val="0"/>
              <w:divBdr>
                <w:top w:val="none" w:sz="0" w:space="0" w:color="auto"/>
                <w:left w:val="none" w:sz="0" w:space="0" w:color="auto"/>
                <w:bottom w:val="none" w:sz="0" w:space="0" w:color="auto"/>
                <w:right w:val="none" w:sz="0" w:space="0" w:color="auto"/>
              </w:divBdr>
            </w:div>
            <w:div w:id="25765313">
              <w:marLeft w:val="240"/>
              <w:marRight w:val="0"/>
              <w:marTop w:val="0"/>
              <w:marBottom w:val="0"/>
              <w:divBdr>
                <w:top w:val="none" w:sz="0" w:space="0" w:color="auto"/>
                <w:left w:val="none" w:sz="0" w:space="0" w:color="auto"/>
                <w:bottom w:val="none" w:sz="0" w:space="0" w:color="auto"/>
                <w:right w:val="none" w:sz="0" w:space="0" w:color="auto"/>
              </w:divBdr>
            </w:div>
            <w:div w:id="1890800909">
              <w:marLeft w:val="480"/>
              <w:marRight w:val="0"/>
              <w:marTop w:val="0"/>
              <w:marBottom w:val="0"/>
              <w:divBdr>
                <w:top w:val="none" w:sz="0" w:space="0" w:color="auto"/>
                <w:left w:val="none" w:sz="0" w:space="0" w:color="auto"/>
                <w:bottom w:val="none" w:sz="0" w:space="0" w:color="auto"/>
                <w:right w:val="none" w:sz="0" w:space="0" w:color="auto"/>
              </w:divBdr>
            </w:div>
            <w:div w:id="2058896928">
              <w:marLeft w:val="480"/>
              <w:marRight w:val="0"/>
              <w:marTop w:val="0"/>
              <w:marBottom w:val="0"/>
              <w:divBdr>
                <w:top w:val="none" w:sz="0" w:space="0" w:color="auto"/>
                <w:left w:val="none" w:sz="0" w:space="0" w:color="auto"/>
                <w:bottom w:val="none" w:sz="0" w:space="0" w:color="auto"/>
                <w:right w:val="none" w:sz="0" w:space="0" w:color="auto"/>
              </w:divBdr>
            </w:div>
            <w:div w:id="1651902535">
              <w:marLeft w:val="240"/>
              <w:marRight w:val="0"/>
              <w:marTop w:val="0"/>
              <w:marBottom w:val="0"/>
              <w:divBdr>
                <w:top w:val="none" w:sz="0" w:space="0" w:color="auto"/>
                <w:left w:val="none" w:sz="0" w:space="0" w:color="auto"/>
                <w:bottom w:val="none" w:sz="0" w:space="0" w:color="auto"/>
                <w:right w:val="none" w:sz="0" w:space="0" w:color="auto"/>
              </w:divBdr>
            </w:div>
            <w:div w:id="451871404">
              <w:marLeft w:val="240"/>
              <w:marRight w:val="0"/>
              <w:marTop w:val="0"/>
              <w:marBottom w:val="0"/>
              <w:divBdr>
                <w:top w:val="none" w:sz="0" w:space="0" w:color="auto"/>
                <w:left w:val="none" w:sz="0" w:space="0" w:color="auto"/>
                <w:bottom w:val="none" w:sz="0" w:space="0" w:color="auto"/>
                <w:right w:val="none" w:sz="0" w:space="0" w:color="auto"/>
              </w:divBdr>
            </w:div>
            <w:div w:id="472914029">
              <w:marLeft w:val="240"/>
              <w:marRight w:val="0"/>
              <w:marTop w:val="0"/>
              <w:marBottom w:val="0"/>
              <w:divBdr>
                <w:top w:val="none" w:sz="0" w:space="0" w:color="auto"/>
                <w:left w:val="none" w:sz="0" w:space="0" w:color="auto"/>
                <w:bottom w:val="none" w:sz="0" w:space="0" w:color="auto"/>
                <w:right w:val="none" w:sz="0" w:space="0" w:color="auto"/>
              </w:divBdr>
            </w:div>
            <w:div w:id="800878167">
              <w:marLeft w:val="240"/>
              <w:marRight w:val="0"/>
              <w:marTop w:val="0"/>
              <w:marBottom w:val="0"/>
              <w:divBdr>
                <w:top w:val="none" w:sz="0" w:space="0" w:color="auto"/>
                <w:left w:val="none" w:sz="0" w:space="0" w:color="auto"/>
                <w:bottom w:val="none" w:sz="0" w:space="0" w:color="auto"/>
                <w:right w:val="none" w:sz="0" w:space="0" w:color="auto"/>
              </w:divBdr>
            </w:div>
            <w:div w:id="693580351">
              <w:marLeft w:val="480"/>
              <w:marRight w:val="0"/>
              <w:marTop w:val="0"/>
              <w:marBottom w:val="0"/>
              <w:divBdr>
                <w:top w:val="none" w:sz="0" w:space="0" w:color="auto"/>
                <w:left w:val="none" w:sz="0" w:space="0" w:color="auto"/>
                <w:bottom w:val="none" w:sz="0" w:space="0" w:color="auto"/>
                <w:right w:val="none" w:sz="0" w:space="0" w:color="auto"/>
              </w:divBdr>
            </w:div>
            <w:div w:id="998387036">
              <w:marLeft w:val="480"/>
              <w:marRight w:val="0"/>
              <w:marTop w:val="0"/>
              <w:marBottom w:val="0"/>
              <w:divBdr>
                <w:top w:val="none" w:sz="0" w:space="0" w:color="auto"/>
                <w:left w:val="none" w:sz="0" w:space="0" w:color="auto"/>
                <w:bottom w:val="none" w:sz="0" w:space="0" w:color="auto"/>
                <w:right w:val="none" w:sz="0" w:space="0" w:color="auto"/>
              </w:divBdr>
            </w:div>
            <w:div w:id="815878657">
              <w:marLeft w:val="480"/>
              <w:marRight w:val="0"/>
              <w:marTop w:val="0"/>
              <w:marBottom w:val="0"/>
              <w:divBdr>
                <w:top w:val="none" w:sz="0" w:space="0" w:color="auto"/>
                <w:left w:val="none" w:sz="0" w:space="0" w:color="auto"/>
                <w:bottom w:val="none" w:sz="0" w:space="0" w:color="auto"/>
                <w:right w:val="none" w:sz="0" w:space="0" w:color="auto"/>
              </w:divBdr>
            </w:div>
            <w:div w:id="82000653">
              <w:marLeft w:val="480"/>
              <w:marRight w:val="0"/>
              <w:marTop w:val="0"/>
              <w:marBottom w:val="0"/>
              <w:divBdr>
                <w:top w:val="none" w:sz="0" w:space="0" w:color="auto"/>
                <w:left w:val="none" w:sz="0" w:space="0" w:color="auto"/>
                <w:bottom w:val="none" w:sz="0" w:space="0" w:color="auto"/>
                <w:right w:val="none" w:sz="0" w:space="0" w:color="auto"/>
              </w:divBdr>
            </w:div>
            <w:div w:id="1834177666">
              <w:marLeft w:val="480"/>
              <w:marRight w:val="0"/>
              <w:marTop w:val="0"/>
              <w:marBottom w:val="0"/>
              <w:divBdr>
                <w:top w:val="none" w:sz="0" w:space="0" w:color="auto"/>
                <w:left w:val="none" w:sz="0" w:space="0" w:color="auto"/>
                <w:bottom w:val="none" w:sz="0" w:space="0" w:color="auto"/>
                <w:right w:val="none" w:sz="0" w:space="0" w:color="auto"/>
              </w:divBdr>
            </w:div>
            <w:div w:id="521945010">
              <w:marLeft w:val="480"/>
              <w:marRight w:val="0"/>
              <w:marTop w:val="0"/>
              <w:marBottom w:val="0"/>
              <w:divBdr>
                <w:top w:val="none" w:sz="0" w:space="0" w:color="auto"/>
                <w:left w:val="none" w:sz="0" w:space="0" w:color="auto"/>
                <w:bottom w:val="none" w:sz="0" w:space="0" w:color="auto"/>
                <w:right w:val="none" w:sz="0" w:space="0" w:color="auto"/>
              </w:divBdr>
            </w:div>
            <w:div w:id="987435374">
              <w:marLeft w:val="480"/>
              <w:marRight w:val="0"/>
              <w:marTop w:val="0"/>
              <w:marBottom w:val="0"/>
              <w:divBdr>
                <w:top w:val="none" w:sz="0" w:space="0" w:color="auto"/>
                <w:left w:val="none" w:sz="0" w:space="0" w:color="auto"/>
                <w:bottom w:val="none" w:sz="0" w:space="0" w:color="auto"/>
                <w:right w:val="none" w:sz="0" w:space="0" w:color="auto"/>
              </w:divBdr>
            </w:div>
            <w:div w:id="950237532">
              <w:marLeft w:val="480"/>
              <w:marRight w:val="0"/>
              <w:marTop w:val="0"/>
              <w:marBottom w:val="0"/>
              <w:divBdr>
                <w:top w:val="none" w:sz="0" w:space="0" w:color="auto"/>
                <w:left w:val="none" w:sz="0" w:space="0" w:color="auto"/>
                <w:bottom w:val="none" w:sz="0" w:space="0" w:color="auto"/>
                <w:right w:val="none" w:sz="0" w:space="0" w:color="auto"/>
              </w:divBdr>
            </w:div>
            <w:div w:id="1553997810">
              <w:marLeft w:val="480"/>
              <w:marRight w:val="0"/>
              <w:marTop w:val="0"/>
              <w:marBottom w:val="0"/>
              <w:divBdr>
                <w:top w:val="none" w:sz="0" w:space="0" w:color="auto"/>
                <w:left w:val="none" w:sz="0" w:space="0" w:color="auto"/>
                <w:bottom w:val="none" w:sz="0" w:space="0" w:color="auto"/>
                <w:right w:val="none" w:sz="0" w:space="0" w:color="auto"/>
              </w:divBdr>
            </w:div>
            <w:div w:id="312831446">
              <w:marLeft w:val="480"/>
              <w:marRight w:val="0"/>
              <w:marTop w:val="0"/>
              <w:marBottom w:val="0"/>
              <w:divBdr>
                <w:top w:val="none" w:sz="0" w:space="0" w:color="auto"/>
                <w:left w:val="none" w:sz="0" w:space="0" w:color="auto"/>
                <w:bottom w:val="none" w:sz="0" w:space="0" w:color="auto"/>
                <w:right w:val="none" w:sz="0" w:space="0" w:color="auto"/>
              </w:divBdr>
            </w:div>
            <w:div w:id="1604414298">
              <w:marLeft w:val="240"/>
              <w:marRight w:val="0"/>
              <w:marTop w:val="0"/>
              <w:marBottom w:val="0"/>
              <w:divBdr>
                <w:top w:val="none" w:sz="0" w:space="0" w:color="auto"/>
                <w:left w:val="none" w:sz="0" w:space="0" w:color="auto"/>
                <w:bottom w:val="none" w:sz="0" w:space="0" w:color="auto"/>
                <w:right w:val="none" w:sz="0" w:space="0" w:color="auto"/>
              </w:divBdr>
            </w:div>
            <w:div w:id="1984888895">
              <w:marLeft w:val="480"/>
              <w:marRight w:val="0"/>
              <w:marTop w:val="0"/>
              <w:marBottom w:val="0"/>
              <w:divBdr>
                <w:top w:val="none" w:sz="0" w:space="0" w:color="auto"/>
                <w:left w:val="none" w:sz="0" w:space="0" w:color="auto"/>
                <w:bottom w:val="none" w:sz="0" w:space="0" w:color="auto"/>
                <w:right w:val="none" w:sz="0" w:space="0" w:color="auto"/>
              </w:divBdr>
            </w:div>
            <w:div w:id="2101556824">
              <w:marLeft w:val="480"/>
              <w:marRight w:val="0"/>
              <w:marTop w:val="0"/>
              <w:marBottom w:val="0"/>
              <w:divBdr>
                <w:top w:val="none" w:sz="0" w:space="0" w:color="auto"/>
                <w:left w:val="none" w:sz="0" w:space="0" w:color="auto"/>
                <w:bottom w:val="none" w:sz="0" w:space="0" w:color="auto"/>
                <w:right w:val="none" w:sz="0" w:space="0" w:color="auto"/>
              </w:divBdr>
            </w:div>
            <w:div w:id="1684478167">
              <w:marLeft w:val="480"/>
              <w:marRight w:val="0"/>
              <w:marTop w:val="0"/>
              <w:marBottom w:val="0"/>
              <w:divBdr>
                <w:top w:val="none" w:sz="0" w:space="0" w:color="auto"/>
                <w:left w:val="none" w:sz="0" w:space="0" w:color="auto"/>
                <w:bottom w:val="none" w:sz="0" w:space="0" w:color="auto"/>
                <w:right w:val="none" w:sz="0" w:space="0" w:color="auto"/>
              </w:divBdr>
            </w:div>
            <w:div w:id="1924795514">
              <w:marLeft w:val="480"/>
              <w:marRight w:val="0"/>
              <w:marTop w:val="0"/>
              <w:marBottom w:val="0"/>
              <w:divBdr>
                <w:top w:val="none" w:sz="0" w:space="0" w:color="auto"/>
                <w:left w:val="none" w:sz="0" w:space="0" w:color="auto"/>
                <w:bottom w:val="none" w:sz="0" w:space="0" w:color="auto"/>
                <w:right w:val="none" w:sz="0" w:space="0" w:color="auto"/>
              </w:divBdr>
            </w:div>
            <w:div w:id="544827502">
              <w:marLeft w:val="480"/>
              <w:marRight w:val="0"/>
              <w:marTop w:val="0"/>
              <w:marBottom w:val="0"/>
              <w:divBdr>
                <w:top w:val="none" w:sz="0" w:space="0" w:color="auto"/>
                <w:left w:val="none" w:sz="0" w:space="0" w:color="auto"/>
                <w:bottom w:val="none" w:sz="0" w:space="0" w:color="auto"/>
                <w:right w:val="none" w:sz="0" w:space="0" w:color="auto"/>
              </w:divBdr>
            </w:div>
            <w:div w:id="1897664133">
              <w:marLeft w:val="480"/>
              <w:marRight w:val="0"/>
              <w:marTop w:val="0"/>
              <w:marBottom w:val="0"/>
              <w:divBdr>
                <w:top w:val="none" w:sz="0" w:space="0" w:color="auto"/>
                <w:left w:val="none" w:sz="0" w:space="0" w:color="auto"/>
                <w:bottom w:val="none" w:sz="0" w:space="0" w:color="auto"/>
                <w:right w:val="none" w:sz="0" w:space="0" w:color="auto"/>
              </w:divBdr>
            </w:div>
            <w:div w:id="26683970">
              <w:marLeft w:val="480"/>
              <w:marRight w:val="0"/>
              <w:marTop w:val="0"/>
              <w:marBottom w:val="0"/>
              <w:divBdr>
                <w:top w:val="none" w:sz="0" w:space="0" w:color="auto"/>
                <w:left w:val="none" w:sz="0" w:space="0" w:color="auto"/>
                <w:bottom w:val="none" w:sz="0" w:space="0" w:color="auto"/>
                <w:right w:val="none" w:sz="0" w:space="0" w:color="auto"/>
              </w:divBdr>
            </w:div>
            <w:div w:id="669139160">
              <w:marLeft w:val="240"/>
              <w:marRight w:val="0"/>
              <w:marTop w:val="0"/>
              <w:marBottom w:val="0"/>
              <w:divBdr>
                <w:top w:val="none" w:sz="0" w:space="0" w:color="auto"/>
                <w:left w:val="none" w:sz="0" w:space="0" w:color="auto"/>
                <w:bottom w:val="none" w:sz="0" w:space="0" w:color="auto"/>
                <w:right w:val="none" w:sz="0" w:space="0" w:color="auto"/>
              </w:divBdr>
            </w:div>
            <w:div w:id="706833920">
              <w:marLeft w:val="480"/>
              <w:marRight w:val="0"/>
              <w:marTop w:val="0"/>
              <w:marBottom w:val="0"/>
              <w:divBdr>
                <w:top w:val="none" w:sz="0" w:space="0" w:color="auto"/>
                <w:left w:val="none" w:sz="0" w:space="0" w:color="auto"/>
                <w:bottom w:val="none" w:sz="0" w:space="0" w:color="auto"/>
                <w:right w:val="none" w:sz="0" w:space="0" w:color="auto"/>
              </w:divBdr>
            </w:div>
            <w:div w:id="578255079">
              <w:marLeft w:val="480"/>
              <w:marRight w:val="0"/>
              <w:marTop w:val="0"/>
              <w:marBottom w:val="0"/>
              <w:divBdr>
                <w:top w:val="none" w:sz="0" w:space="0" w:color="auto"/>
                <w:left w:val="none" w:sz="0" w:space="0" w:color="auto"/>
                <w:bottom w:val="none" w:sz="0" w:space="0" w:color="auto"/>
                <w:right w:val="none" w:sz="0" w:space="0" w:color="auto"/>
              </w:divBdr>
            </w:div>
            <w:div w:id="1859351404">
              <w:marLeft w:val="480"/>
              <w:marRight w:val="0"/>
              <w:marTop w:val="0"/>
              <w:marBottom w:val="0"/>
              <w:divBdr>
                <w:top w:val="none" w:sz="0" w:space="0" w:color="auto"/>
                <w:left w:val="none" w:sz="0" w:space="0" w:color="auto"/>
                <w:bottom w:val="none" w:sz="0" w:space="0" w:color="auto"/>
                <w:right w:val="none" w:sz="0" w:space="0" w:color="auto"/>
              </w:divBdr>
            </w:div>
            <w:div w:id="714040021">
              <w:marLeft w:val="480"/>
              <w:marRight w:val="0"/>
              <w:marTop w:val="0"/>
              <w:marBottom w:val="0"/>
              <w:divBdr>
                <w:top w:val="none" w:sz="0" w:space="0" w:color="auto"/>
                <w:left w:val="none" w:sz="0" w:space="0" w:color="auto"/>
                <w:bottom w:val="none" w:sz="0" w:space="0" w:color="auto"/>
                <w:right w:val="none" w:sz="0" w:space="0" w:color="auto"/>
              </w:divBdr>
            </w:div>
            <w:div w:id="448355381">
              <w:marLeft w:val="480"/>
              <w:marRight w:val="0"/>
              <w:marTop w:val="0"/>
              <w:marBottom w:val="0"/>
              <w:divBdr>
                <w:top w:val="none" w:sz="0" w:space="0" w:color="auto"/>
                <w:left w:val="none" w:sz="0" w:space="0" w:color="auto"/>
                <w:bottom w:val="none" w:sz="0" w:space="0" w:color="auto"/>
                <w:right w:val="none" w:sz="0" w:space="0" w:color="auto"/>
              </w:divBdr>
            </w:div>
            <w:div w:id="1972974714">
              <w:marLeft w:val="480"/>
              <w:marRight w:val="0"/>
              <w:marTop w:val="0"/>
              <w:marBottom w:val="0"/>
              <w:divBdr>
                <w:top w:val="none" w:sz="0" w:space="0" w:color="auto"/>
                <w:left w:val="none" w:sz="0" w:space="0" w:color="auto"/>
                <w:bottom w:val="none" w:sz="0" w:space="0" w:color="auto"/>
                <w:right w:val="none" w:sz="0" w:space="0" w:color="auto"/>
              </w:divBdr>
            </w:div>
            <w:div w:id="1310015658">
              <w:marLeft w:val="480"/>
              <w:marRight w:val="0"/>
              <w:marTop w:val="0"/>
              <w:marBottom w:val="0"/>
              <w:divBdr>
                <w:top w:val="none" w:sz="0" w:space="0" w:color="auto"/>
                <w:left w:val="none" w:sz="0" w:space="0" w:color="auto"/>
                <w:bottom w:val="none" w:sz="0" w:space="0" w:color="auto"/>
                <w:right w:val="none" w:sz="0" w:space="0" w:color="auto"/>
              </w:divBdr>
            </w:div>
            <w:div w:id="1721398328">
              <w:marLeft w:val="240"/>
              <w:marRight w:val="0"/>
              <w:marTop w:val="0"/>
              <w:marBottom w:val="0"/>
              <w:divBdr>
                <w:top w:val="none" w:sz="0" w:space="0" w:color="auto"/>
                <w:left w:val="none" w:sz="0" w:space="0" w:color="auto"/>
                <w:bottom w:val="none" w:sz="0" w:space="0" w:color="auto"/>
                <w:right w:val="none" w:sz="0" w:space="0" w:color="auto"/>
              </w:divBdr>
            </w:div>
            <w:div w:id="574317876">
              <w:marLeft w:val="240"/>
              <w:marRight w:val="0"/>
              <w:marTop w:val="0"/>
              <w:marBottom w:val="0"/>
              <w:divBdr>
                <w:top w:val="none" w:sz="0" w:space="0" w:color="auto"/>
                <w:left w:val="none" w:sz="0" w:space="0" w:color="auto"/>
                <w:bottom w:val="none" w:sz="0" w:space="0" w:color="auto"/>
                <w:right w:val="none" w:sz="0" w:space="0" w:color="auto"/>
              </w:divBdr>
            </w:div>
            <w:div w:id="608587665">
              <w:marLeft w:val="240"/>
              <w:marRight w:val="0"/>
              <w:marTop w:val="0"/>
              <w:marBottom w:val="0"/>
              <w:divBdr>
                <w:top w:val="none" w:sz="0" w:space="0" w:color="auto"/>
                <w:left w:val="none" w:sz="0" w:space="0" w:color="auto"/>
                <w:bottom w:val="none" w:sz="0" w:space="0" w:color="auto"/>
                <w:right w:val="none" w:sz="0" w:space="0" w:color="auto"/>
              </w:divBdr>
            </w:div>
            <w:div w:id="41682691">
              <w:marLeft w:val="480"/>
              <w:marRight w:val="0"/>
              <w:marTop w:val="0"/>
              <w:marBottom w:val="0"/>
              <w:divBdr>
                <w:top w:val="none" w:sz="0" w:space="0" w:color="auto"/>
                <w:left w:val="none" w:sz="0" w:space="0" w:color="auto"/>
                <w:bottom w:val="none" w:sz="0" w:space="0" w:color="auto"/>
                <w:right w:val="none" w:sz="0" w:space="0" w:color="auto"/>
              </w:divBdr>
            </w:div>
            <w:div w:id="310792317">
              <w:marLeft w:val="480"/>
              <w:marRight w:val="0"/>
              <w:marTop w:val="0"/>
              <w:marBottom w:val="0"/>
              <w:divBdr>
                <w:top w:val="none" w:sz="0" w:space="0" w:color="auto"/>
                <w:left w:val="none" w:sz="0" w:space="0" w:color="auto"/>
                <w:bottom w:val="none" w:sz="0" w:space="0" w:color="auto"/>
                <w:right w:val="none" w:sz="0" w:space="0" w:color="auto"/>
              </w:divBdr>
            </w:div>
            <w:div w:id="1487238973">
              <w:marLeft w:val="480"/>
              <w:marRight w:val="0"/>
              <w:marTop w:val="0"/>
              <w:marBottom w:val="0"/>
              <w:divBdr>
                <w:top w:val="none" w:sz="0" w:space="0" w:color="auto"/>
                <w:left w:val="none" w:sz="0" w:space="0" w:color="auto"/>
                <w:bottom w:val="none" w:sz="0" w:space="0" w:color="auto"/>
                <w:right w:val="none" w:sz="0" w:space="0" w:color="auto"/>
              </w:divBdr>
            </w:div>
            <w:div w:id="221598580">
              <w:marLeft w:val="480"/>
              <w:marRight w:val="0"/>
              <w:marTop w:val="0"/>
              <w:marBottom w:val="0"/>
              <w:divBdr>
                <w:top w:val="none" w:sz="0" w:space="0" w:color="auto"/>
                <w:left w:val="none" w:sz="0" w:space="0" w:color="auto"/>
                <w:bottom w:val="none" w:sz="0" w:space="0" w:color="auto"/>
                <w:right w:val="none" w:sz="0" w:space="0" w:color="auto"/>
              </w:divBdr>
            </w:div>
            <w:div w:id="823468035">
              <w:marLeft w:val="480"/>
              <w:marRight w:val="0"/>
              <w:marTop w:val="0"/>
              <w:marBottom w:val="0"/>
              <w:divBdr>
                <w:top w:val="none" w:sz="0" w:space="0" w:color="auto"/>
                <w:left w:val="none" w:sz="0" w:space="0" w:color="auto"/>
                <w:bottom w:val="none" w:sz="0" w:space="0" w:color="auto"/>
                <w:right w:val="none" w:sz="0" w:space="0" w:color="auto"/>
              </w:divBdr>
            </w:div>
            <w:div w:id="535047093">
              <w:marLeft w:val="480"/>
              <w:marRight w:val="0"/>
              <w:marTop w:val="0"/>
              <w:marBottom w:val="0"/>
              <w:divBdr>
                <w:top w:val="none" w:sz="0" w:space="0" w:color="auto"/>
                <w:left w:val="none" w:sz="0" w:space="0" w:color="auto"/>
                <w:bottom w:val="none" w:sz="0" w:space="0" w:color="auto"/>
                <w:right w:val="none" w:sz="0" w:space="0" w:color="auto"/>
              </w:divBdr>
            </w:div>
            <w:div w:id="1411273584">
              <w:marLeft w:val="480"/>
              <w:marRight w:val="0"/>
              <w:marTop w:val="0"/>
              <w:marBottom w:val="0"/>
              <w:divBdr>
                <w:top w:val="none" w:sz="0" w:space="0" w:color="auto"/>
                <w:left w:val="none" w:sz="0" w:space="0" w:color="auto"/>
                <w:bottom w:val="none" w:sz="0" w:space="0" w:color="auto"/>
                <w:right w:val="none" w:sz="0" w:space="0" w:color="auto"/>
              </w:divBdr>
            </w:div>
            <w:div w:id="425007394">
              <w:marLeft w:val="480"/>
              <w:marRight w:val="0"/>
              <w:marTop w:val="0"/>
              <w:marBottom w:val="0"/>
              <w:divBdr>
                <w:top w:val="none" w:sz="0" w:space="0" w:color="auto"/>
                <w:left w:val="none" w:sz="0" w:space="0" w:color="auto"/>
                <w:bottom w:val="none" w:sz="0" w:space="0" w:color="auto"/>
                <w:right w:val="none" w:sz="0" w:space="0" w:color="auto"/>
              </w:divBdr>
            </w:div>
            <w:div w:id="1330907279">
              <w:marLeft w:val="480"/>
              <w:marRight w:val="0"/>
              <w:marTop w:val="0"/>
              <w:marBottom w:val="0"/>
              <w:divBdr>
                <w:top w:val="none" w:sz="0" w:space="0" w:color="auto"/>
                <w:left w:val="none" w:sz="0" w:space="0" w:color="auto"/>
                <w:bottom w:val="none" w:sz="0" w:space="0" w:color="auto"/>
                <w:right w:val="none" w:sz="0" w:space="0" w:color="auto"/>
              </w:divBdr>
            </w:div>
            <w:div w:id="1528251348">
              <w:marLeft w:val="480"/>
              <w:marRight w:val="0"/>
              <w:marTop w:val="0"/>
              <w:marBottom w:val="0"/>
              <w:divBdr>
                <w:top w:val="none" w:sz="0" w:space="0" w:color="auto"/>
                <w:left w:val="none" w:sz="0" w:space="0" w:color="auto"/>
                <w:bottom w:val="none" w:sz="0" w:space="0" w:color="auto"/>
                <w:right w:val="none" w:sz="0" w:space="0" w:color="auto"/>
              </w:divBdr>
            </w:div>
            <w:div w:id="1131049914">
              <w:marLeft w:val="480"/>
              <w:marRight w:val="0"/>
              <w:marTop w:val="0"/>
              <w:marBottom w:val="0"/>
              <w:divBdr>
                <w:top w:val="none" w:sz="0" w:space="0" w:color="auto"/>
                <w:left w:val="none" w:sz="0" w:space="0" w:color="auto"/>
                <w:bottom w:val="none" w:sz="0" w:space="0" w:color="auto"/>
                <w:right w:val="none" w:sz="0" w:space="0" w:color="auto"/>
              </w:divBdr>
            </w:div>
            <w:div w:id="1399746970">
              <w:marLeft w:val="480"/>
              <w:marRight w:val="0"/>
              <w:marTop w:val="0"/>
              <w:marBottom w:val="0"/>
              <w:divBdr>
                <w:top w:val="none" w:sz="0" w:space="0" w:color="auto"/>
                <w:left w:val="none" w:sz="0" w:space="0" w:color="auto"/>
                <w:bottom w:val="none" w:sz="0" w:space="0" w:color="auto"/>
                <w:right w:val="none" w:sz="0" w:space="0" w:color="auto"/>
              </w:divBdr>
            </w:div>
            <w:div w:id="1234463692">
              <w:marLeft w:val="480"/>
              <w:marRight w:val="0"/>
              <w:marTop w:val="0"/>
              <w:marBottom w:val="0"/>
              <w:divBdr>
                <w:top w:val="none" w:sz="0" w:space="0" w:color="auto"/>
                <w:left w:val="none" w:sz="0" w:space="0" w:color="auto"/>
                <w:bottom w:val="none" w:sz="0" w:space="0" w:color="auto"/>
                <w:right w:val="none" w:sz="0" w:space="0" w:color="auto"/>
              </w:divBdr>
            </w:div>
            <w:div w:id="592275411">
              <w:marLeft w:val="480"/>
              <w:marRight w:val="0"/>
              <w:marTop w:val="0"/>
              <w:marBottom w:val="0"/>
              <w:divBdr>
                <w:top w:val="none" w:sz="0" w:space="0" w:color="auto"/>
                <w:left w:val="none" w:sz="0" w:space="0" w:color="auto"/>
                <w:bottom w:val="none" w:sz="0" w:space="0" w:color="auto"/>
                <w:right w:val="none" w:sz="0" w:space="0" w:color="auto"/>
              </w:divBdr>
            </w:div>
            <w:div w:id="1040933752">
              <w:marLeft w:val="480"/>
              <w:marRight w:val="0"/>
              <w:marTop w:val="0"/>
              <w:marBottom w:val="0"/>
              <w:divBdr>
                <w:top w:val="none" w:sz="0" w:space="0" w:color="auto"/>
                <w:left w:val="none" w:sz="0" w:space="0" w:color="auto"/>
                <w:bottom w:val="none" w:sz="0" w:space="0" w:color="auto"/>
                <w:right w:val="none" w:sz="0" w:space="0" w:color="auto"/>
              </w:divBdr>
            </w:div>
            <w:div w:id="182285342">
              <w:marLeft w:val="480"/>
              <w:marRight w:val="0"/>
              <w:marTop w:val="0"/>
              <w:marBottom w:val="0"/>
              <w:divBdr>
                <w:top w:val="none" w:sz="0" w:space="0" w:color="auto"/>
                <w:left w:val="none" w:sz="0" w:space="0" w:color="auto"/>
                <w:bottom w:val="none" w:sz="0" w:space="0" w:color="auto"/>
                <w:right w:val="none" w:sz="0" w:space="0" w:color="auto"/>
              </w:divBdr>
            </w:div>
            <w:div w:id="1220483233">
              <w:marLeft w:val="240"/>
              <w:marRight w:val="0"/>
              <w:marTop w:val="0"/>
              <w:marBottom w:val="0"/>
              <w:divBdr>
                <w:top w:val="none" w:sz="0" w:space="0" w:color="auto"/>
                <w:left w:val="none" w:sz="0" w:space="0" w:color="auto"/>
                <w:bottom w:val="none" w:sz="0" w:space="0" w:color="auto"/>
                <w:right w:val="none" w:sz="0" w:space="0" w:color="auto"/>
              </w:divBdr>
            </w:div>
            <w:div w:id="2034067684">
              <w:marLeft w:val="240"/>
              <w:marRight w:val="0"/>
              <w:marTop w:val="0"/>
              <w:marBottom w:val="0"/>
              <w:divBdr>
                <w:top w:val="none" w:sz="0" w:space="0" w:color="auto"/>
                <w:left w:val="none" w:sz="0" w:space="0" w:color="auto"/>
                <w:bottom w:val="none" w:sz="0" w:space="0" w:color="auto"/>
                <w:right w:val="none" w:sz="0" w:space="0" w:color="auto"/>
              </w:divBdr>
            </w:div>
            <w:div w:id="484202632">
              <w:marLeft w:val="240"/>
              <w:marRight w:val="0"/>
              <w:marTop w:val="0"/>
              <w:marBottom w:val="0"/>
              <w:divBdr>
                <w:top w:val="none" w:sz="0" w:space="0" w:color="auto"/>
                <w:left w:val="none" w:sz="0" w:space="0" w:color="auto"/>
                <w:bottom w:val="none" w:sz="0" w:space="0" w:color="auto"/>
                <w:right w:val="none" w:sz="0" w:space="0" w:color="auto"/>
              </w:divBdr>
            </w:div>
            <w:div w:id="2128116799">
              <w:marLeft w:val="240"/>
              <w:marRight w:val="0"/>
              <w:marTop w:val="0"/>
              <w:marBottom w:val="0"/>
              <w:divBdr>
                <w:top w:val="none" w:sz="0" w:space="0" w:color="auto"/>
                <w:left w:val="none" w:sz="0" w:space="0" w:color="auto"/>
                <w:bottom w:val="none" w:sz="0" w:space="0" w:color="auto"/>
                <w:right w:val="none" w:sz="0" w:space="0" w:color="auto"/>
              </w:divBdr>
            </w:div>
            <w:div w:id="536233745">
              <w:marLeft w:val="240"/>
              <w:marRight w:val="0"/>
              <w:marTop w:val="0"/>
              <w:marBottom w:val="0"/>
              <w:divBdr>
                <w:top w:val="none" w:sz="0" w:space="0" w:color="auto"/>
                <w:left w:val="none" w:sz="0" w:space="0" w:color="auto"/>
                <w:bottom w:val="none" w:sz="0" w:space="0" w:color="auto"/>
                <w:right w:val="none" w:sz="0" w:space="0" w:color="auto"/>
              </w:divBdr>
            </w:div>
            <w:div w:id="22941370">
              <w:marLeft w:val="240"/>
              <w:marRight w:val="0"/>
              <w:marTop w:val="0"/>
              <w:marBottom w:val="0"/>
              <w:divBdr>
                <w:top w:val="none" w:sz="0" w:space="0" w:color="auto"/>
                <w:left w:val="none" w:sz="0" w:space="0" w:color="auto"/>
                <w:bottom w:val="none" w:sz="0" w:space="0" w:color="auto"/>
                <w:right w:val="none" w:sz="0" w:space="0" w:color="auto"/>
              </w:divBdr>
            </w:div>
            <w:div w:id="1947693108">
              <w:marLeft w:val="480"/>
              <w:marRight w:val="0"/>
              <w:marTop w:val="0"/>
              <w:marBottom w:val="0"/>
              <w:divBdr>
                <w:top w:val="none" w:sz="0" w:space="0" w:color="auto"/>
                <w:left w:val="none" w:sz="0" w:space="0" w:color="auto"/>
                <w:bottom w:val="none" w:sz="0" w:space="0" w:color="auto"/>
                <w:right w:val="none" w:sz="0" w:space="0" w:color="auto"/>
              </w:divBdr>
            </w:div>
            <w:div w:id="289167979">
              <w:marLeft w:val="480"/>
              <w:marRight w:val="0"/>
              <w:marTop w:val="0"/>
              <w:marBottom w:val="0"/>
              <w:divBdr>
                <w:top w:val="none" w:sz="0" w:space="0" w:color="auto"/>
                <w:left w:val="none" w:sz="0" w:space="0" w:color="auto"/>
                <w:bottom w:val="none" w:sz="0" w:space="0" w:color="auto"/>
                <w:right w:val="none" w:sz="0" w:space="0" w:color="auto"/>
              </w:divBdr>
            </w:div>
            <w:div w:id="1610119873">
              <w:marLeft w:val="240"/>
              <w:marRight w:val="0"/>
              <w:marTop w:val="0"/>
              <w:marBottom w:val="0"/>
              <w:divBdr>
                <w:top w:val="none" w:sz="0" w:space="0" w:color="auto"/>
                <w:left w:val="none" w:sz="0" w:space="0" w:color="auto"/>
                <w:bottom w:val="none" w:sz="0" w:space="0" w:color="auto"/>
                <w:right w:val="none" w:sz="0" w:space="0" w:color="auto"/>
              </w:divBdr>
            </w:div>
            <w:div w:id="2107774650">
              <w:marLeft w:val="240"/>
              <w:marRight w:val="0"/>
              <w:marTop w:val="0"/>
              <w:marBottom w:val="0"/>
              <w:divBdr>
                <w:top w:val="none" w:sz="0" w:space="0" w:color="auto"/>
                <w:left w:val="none" w:sz="0" w:space="0" w:color="auto"/>
                <w:bottom w:val="none" w:sz="0" w:space="0" w:color="auto"/>
                <w:right w:val="none" w:sz="0" w:space="0" w:color="auto"/>
              </w:divBdr>
            </w:div>
            <w:div w:id="1981300506">
              <w:marLeft w:val="240"/>
              <w:marRight w:val="0"/>
              <w:marTop w:val="0"/>
              <w:marBottom w:val="0"/>
              <w:divBdr>
                <w:top w:val="none" w:sz="0" w:space="0" w:color="auto"/>
                <w:left w:val="none" w:sz="0" w:space="0" w:color="auto"/>
                <w:bottom w:val="none" w:sz="0" w:space="0" w:color="auto"/>
                <w:right w:val="none" w:sz="0" w:space="0" w:color="auto"/>
              </w:divBdr>
            </w:div>
            <w:div w:id="1374693764">
              <w:marLeft w:val="480"/>
              <w:marRight w:val="0"/>
              <w:marTop w:val="0"/>
              <w:marBottom w:val="0"/>
              <w:divBdr>
                <w:top w:val="none" w:sz="0" w:space="0" w:color="auto"/>
                <w:left w:val="none" w:sz="0" w:space="0" w:color="auto"/>
                <w:bottom w:val="none" w:sz="0" w:space="0" w:color="auto"/>
                <w:right w:val="none" w:sz="0" w:space="0" w:color="auto"/>
              </w:divBdr>
            </w:div>
            <w:div w:id="1246450860">
              <w:marLeft w:val="480"/>
              <w:marRight w:val="0"/>
              <w:marTop w:val="0"/>
              <w:marBottom w:val="0"/>
              <w:divBdr>
                <w:top w:val="none" w:sz="0" w:space="0" w:color="auto"/>
                <w:left w:val="none" w:sz="0" w:space="0" w:color="auto"/>
                <w:bottom w:val="none" w:sz="0" w:space="0" w:color="auto"/>
                <w:right w:val="none" w:sz="0" w:space="0" w:color="auto"/>
              </w:divBdr>
            </w:div>
            <w:div w:id="1538009729">
              <w:marLeft w:val="480"/>
              <w:marRight w:val="0"/>
              <w:marTop w:val="0"/>
              <w:marBottom w:val="0"/>
              <w:divBdr>
                <w:top w:val="none" w:sz="0" w:space="0" w:color="auto"/>
                <w:left w:val="none" w:sz="0" w:space="0" w:color="auto"/>
                <w:bottom w:val="none" w:sz="0" w:space="0" w:color="auto"/>
                <w:right w:val="none" w:sz="0" w:space="0" w:color="auto"/>
              </w:divBdr>
            </w:div>
            <w:div w:id="607660487">
              <w:marLeft w:val="480"/>
              <w:marRight w:val="0"/>
              <w:marTop w:val="0"/>
              <w:marBottom w:val="0"/>
              <w:divBdr>
                <w:top w:val="none" w:sz="0" w:space="0" w:color="auto"/>
                <w:left w:val="none" w:sz="0" w:space="0" w:color="auto"/>
                <w:bottom w:val="none" w:sz="0" w:space="0" w:color="auto"/>
                <w:right w:val="none" w:sz="0" w:space="0" w:color="auto"/>
              </w:divBdr>
            </w:div>
            <w:div w:id="1507209147">
              <w:marLeft w:val="480"/>
              <w:marRight w:val="0"/>
              <w:marTop w:val="0"/>
              <w:marBottom w:val="0"/>
              <w:divBdr>
                <w:top w:val="none" w:sz="0" w:space="0" w:color="auto"/>
                <w:left w:val="none" w:sz="0" w:space="0" w:color="auto"/>
                <w:bottom w:val="none" w:sz="0" w:space="0" w:color="auto"/>
                <w:right w:val="none" w:sz="0" w:space="0" w:color="auto"/>
              </w:divBdr>
            </w:div>
            <w:div w:id="928126178">
              <w:marLeft w:val="240"/>
              <w:marRight w:val="0"/>
              <w:marTop w:val="0"/>
              <w:marBottom w:val="0"/>
              <w:divBdr>
                <w:top w:val="none" w:sz="0" w:space="0" w:color="auto"/>
                <w:left w:val="none" w:sz="0" w:space="0" w:color="auto"/>
                <w:bottom w:val="none" w:sz="0" w:space="0" w:color="auto"/>
                <w:right w:val="none" w:sz="0" w:space="0" w:color="auto"/>
              </w:divBdr>
            </w:div>
            <w:div w:id="1010791489">
              <w:marLeft w:val="240"/>
              <w:marRight w:val="0"/>
              <w:marTop w:val="0"/>
              <w:marBottom w:val="0"/>
              <w:divBdr>
                <w:top w:val="none" w:sz="0" w:space="0" w:color="auto"/>
                <w:left w:val="none" w:sz="0" w:space="0" w:color="auto"/>
                <w:bottom w:val="none" w:sz="0" w:space="0" w:color="auto"/>
                <w:right w:val="none" w:sz="0" w:space="0" w:color="auto"/>
              </w:divBdr>
            </w:div>
            <w:div w:id="117648783">
              <w:marLeft w:val="240"/>
              <w:marRight w:val="0"/>
              <w:marTop w:val="0"/>
              <w:marBottom w:val="0"/>
              <w:divBdr>
                <w:top w:val="none" w:sz="0" w:space="0" w:color="auto"/>
                <w:left w:val="none" w:sz="0" w:space="0" w:color="auto"/>
                <w:bottom w:val="none" w:sz="0" w:space="0" w:color="auto"/>
                <w:right w:val="none" w:sz="0" w:space="0" w:color="auto"/>
              </w:divBdr>
            </w:div>
            <w:div w:id="1504467804">
              <w:marLeft w:val="240"/>
              <w:marRight w:val="0"/>
              <w:marTop w:val="0"/>
              <w:marBottom w:val="0"/>
              <w:divBdr>
                <w:top w:val="none" w:sz="0" w:space="0" w:color="auto"/>
                <w:left w:val="none" w:sz="0" w:space="0" w:color="auto"/>
                <w:bottom w:val="none" w:sz="0" w:space="0" w:color="auto"/>
                <w:right w:val="none" w:sz="0" w:space="0" w:color="auto"/>
              </w:divBdr>
            </w:div>
            <w:div w:id="2035769905">
              <w:marLeft w:val="480"/>
              <w:marRight w:val="0"/>
              <w:marTop w:val="0"/>
              <w:marBottom w:val="0"/>
              <w:divBdr>
                <w:top w:val="none" w:sz="0" w:space="0" w:color="auto"/>
                <w:left w:val="none" w:sz="0" w:space="0" w:color="auto"/>
                <w:bottom w:val="none" w:sz="0" w:space="0" w:color="auto"/>
                <w:right w:val="none" w:sz="0" w:space="0" w:color="auto"/>
              </w:divBdr>
            </w:div>
            <w:div w:id="234557473">
              <w:marLeft w:val="480"/>
              <w:marRight w:val="0"/>
              <w:marTop w:val="0"/>
              <w:marBottom w:val="0"/>
              <w:divBdr>
                <w:top w:val="none" w:sz="0" w:space="0" w:color="auto"/>
                <w:left w:val="none" w:sz="0" w:space="0" w:color="auto"/>
                <w:bottom w:val="none" w:sz="0" w:space="0" w:color="auto"/>
                <w:right w:val="none" w:sz="0" w:space="0" w:color="auto"/>
              </w:divBdr>
            </w:div>
            <w:div w:id="1020543177">
              <w:marLeft w:val="480"/>
              <w:marRight w:val="0"/>
              <w:marTop w:val="0"/>
              <w:marBottom w:val="0"/>
              <w:divBdr>
                <w:top w:val="none" w:sz="0" w:space="0" w:color="auto"/>
                <w:left w:val="none" w:sz="0" w:space="0" w:color="auto"/>
                <w:bottom w:val="none" w:sz="0" w:space="0" w:color="auto"/>
                <w:right w:val="none" w:sz="0" w:space="0" w:color="auto"/>
              </w:divBdr>
            </w:div>
            <w:div w:id="1879393490">
              <w:marLeft w:val="240"/>
              <w:marRight w:val="0"/>
              <w:marTop w:val="0"/>
              <w:marBottom w:val="0"/>
              <w:divBdr>
                <w:top w:val="none" w:sz="0" w:space="0" w:color="auto"/>
                <w:left w:val="none" w:sz="0" w:space="0" w:color="auto"/>
                <w:bottom w:val="none" w:sz="0" w:space="0" w:color="auto"/>
                <w:right w:val="none" w:sz="0" w:space="0" w:color="auto"/>
              </w:divBdr>
            </w:div>
            <w:div w:id="1352222425">
              <w:marLeft w:val="240"/>
              <w:marRight w:val="0"/>
              <w:marTop w:val="0"/>
              <w:marBottom w:val="0"/>
              <w:divBdr>
                <w:top w:val="none" w:sz="0" w:space="0" w:color="auto"/>
                <w:left w:val="none" w:sz="0" w:space="0" w:color="auto"/>
                <w:bottom w:val="none" w:sz="0" w:space="0" w:color="auto"/>
                <w:right w:val="none" w:sz="0" w:space="0" w:color="auto"/>
              </w:divBdr>
            </w:div>
            <w:div w:id="184514606">
              <w:marLeft w:val="240"/>
              <w:marRight w:val="0"/>
              <w:marTop w:val="0"/>
              <w:marBottom w:val="0"/>
              <w:divBdr>
                <w:top w:val="none" w:sz="0" w:space="0" w:color="auto"/>
                <w:left w:val="none" w:sz="0" w:space="0" w:color="auto"/>
                <w:bottom w:val="none" w:sz="0" w:space="0" w:color="auto"/>
                <w:right w:val="none" w:sz="0" w:space="0" w:color="auto"/>
              </w:divBdr>
            </w:div>
            <w:div w:id="830605092">
              <w:marLeft w:val="240"/>
              <w:marRight w:val="0"/>
              <w:marTop w:val="0"/>
              <w:marBottom w:val="0"/>
              <w:divBdr>
                <w:top w:val="none" w:sz="0" w:space="0" w:color="auto"/>
                <w:left w:val="none" w:sz="0" w:space="0" w:color="auto"/>
                <w:bottom w:val="none" w:sz="0" w:space="0" w:color="auto"/>
                <w:right w:val="none" w:sz="0" w:space="0" w:color="auto"/>
              </w:divBdr>
            </w:div>
            <w:div w:id="1989550228">
              <w:marLeft w:val="240"/>
              <w:marRight w:val="0"/>
              <w:marTop w:val="0"/>
              <w:marBottom w:val="0"/>
              <w:divBdr>
                <w:top w:val="none" w:sz="0" w:space="0" w:color="auto"/>
                <w:left w:val="none" w:sz="0" w:space="0" w:color="auto"/>
                <w:bottom w:val="none" w:sz="0" w:space="0" w:color="auto"/>
                <w:right w:val="none" w:sz="0" w:space="0" w:color="auto"/>
              </w:divBdr>
            </w:div>
            <w:div w:id="1900743413">
              <w:marLeft w:val="480"/>
              <w:marRight w:val="0"/>
              <w:marTop w:val="0"/>
              <w:marBottom w:val="0"/>
              <w:divBdr>
                <w:top w:val="none" w:sz="0" w:space="0" w:color="auto"/>
                <w:left w:val="none" w:sz="0" w:space="0" w:color="auto"/>
                <w:bottom w:val="none" w:sz="0" w:space="0" w:color="auto"/>
                <w:right w:val="none" w:sz="0" w:space="0" w:color="auto"/>
              </w:divBdr>
            </w:div>
            <w:div w:id="1791706507">
              <w:marLeft w:val="480"/>
              <w:marRight w:val="0"/>
              <w:marTop w:val="0"/>
              <w:marBottom w:val="0"/>
              <w:divBdr>
                <w:top w:val="none" w:sz="0" w:space="0" w:color="auto"/>
                <w:left w:val="none" w:sz="0" w:space="0" w:color="auto"/>
                <w:bottom w:val="none" w:sz="0" w:space="0" w:color="auto"/>
                <w:right w:val="none" w:sz="0" w:space="0" w:color="auto"/>
              </w:divBdr>
            </w:div>
            <w:div w:id="147332807">
              <w:marLeft w:val="480"/>
              <w:marRight w:val="0"/>
              <w:marTop w:val="0"/>
              <w:marBottom w:val="0"/>
              <w:divBdr>
                <w:top w:val="none" w:sz="0" w:space="0" w:color="auto"/>
                <w:left w:val="none" w:sz="0" w:space="0" w:color="auto"/>
                <w:bottom w:val="none" w:sz="0" w:space="0" w:color="auto"/>
                <w:right w:val="none" w:sz="0" w:space="0" w:color="auto"/>
              </w:divBdr>
            </w:div>
            <w:div w:id="1003704669">
              <w:marLeft w:val="240"/>
              <w:marRight w:val="0"/>
              <w:marTop w:val="0"/>
              <w:marBottom w:val="0"/>
              <w:divBdr>
                <w:top w:val="none" w:sz="0" w:space="0" w:color="auto"/>
                <w:left w:val="none" w:sz="0" w:space="0" w:color="auto"/>
                <w:bottom w:val="none" w:sz="0" w:space="0" w:color="auto"/>
                <w:right w:val="none" w:sz="0" w:space="0" w:color="auto"/>
              </w:divBdr>
            </w:div>
            <w:div w:id="185607615">
              <w:marLeft w:val="240"/>
              <w:marRight w:val="0"/>
              <w:marTop w:val="0"/>
              <w:marBottom w:val="0"/>
              <w:divBdr>
                <w:top w:val="none" w:sz="0" w:space="0" w:color="auto"/>
                <w:left w:val="none" w:sz="0" w:space="0" w:color="auto"/>
                <w:bottom w:val="none" w:sz="0" w:space="0" w:color="auto"/>
                <w:right w:val="none" w:sz="0" w:space="0" w:color="auto"/>
              </w:divBdr>
            </w:div>
            <w:div w:id="606161862">
              <w:marLeft w:val="240"/>
              <w:marRight w:val="0"/>
              <w:marTop w:val="0"/>
              <w:marBottom w:val="0"/>
              <w:divBdr>
                <w:top w:val="none" w:sz="0" w:space="0" w:color="auto"/>
                <w:left w:val="none" w:sz="0" w:space="0" w:color="auto"/>
                <w:bottom w:val="none" w:sz="0" w:space="0" w:color="auto"/>
                <w:right w:val="none" w:sz="0" w:space="0" w:color="auto"/>
              </w:divBdr>
            </w:div>
            <w:div w:id="117995446">
              <w:marLeft w:val="240"/>
              <w:marRight w:val="0"/>
              <w:marTop w:val="0"/>
              <w:marBottom w:val="0"/>
              <w:divBdr>
                <w:top w:val="none" w:sz="0" w:space="0" w:color="auto"/>
                <w:left w:val="none" w:sz="0" w:space="0" w:color="auto"/>
                <w:bottom w:val="none" w:sz="0" w:space="0" w:color="auto"/>
                <w:right w:val="none" w:sz="0" w:space="0" w:color="auto"/>
              </w:divBdr>
            </w:div>
            <w:div w:id="914319658">
              <w:marLeft w:val="240"/>
              <w:marRight w:val="0"/>
              <w:marTop w:val="0"/>
              <w:marBottom w:val="0"/>
              <w:divBdr>
                <w:top w:val="none" w:sz="0" w:space="0" w:color="auto"/>
                <w:left w:val="none" w:sz="0" w:space="0" w:color="auto"/>
                <w:bottom w:val="none" w:sz="0" w:space="0" w:color="auto"/>
                <w:right w:val="none" w:sz="0" w:space="0" w:color="auto"/>
              </w:divBdr>
            </w:div>
            <w:div w:id="258027024">
              <w:marLeft w:val="240"/>
              <w:marRight w:val="0"/>
              <w:marTop w:val="0"/>
              <w:marBottom w:val="0"/>
              <w:divBdr>
                <w:top w:val="none" w:sz="0" w:space="0" w:color="auto"/>
                <w:left w:val="none" w:sz="0" w:space="0" w:color="auto"/>
                <w:bottom w:val="none" w:sz="0" w:space="0" w:color="auto"/>
                <w:right w:val="none" w:sz="0" w:space="0" w:color="auto"/>
              </w:divBdr>
            </w:div>
            <w:div w:id="744188753">
              <w:marLeft w:val="240"/>
              <w:marRight w:val="0"/>
              <w:marTop w:val="0"/>
              <w:marBottom w:val="0"/>
              <w:divBdr>
                <w:top w:val="none" w:sz="0" w:space="0" w:color="auto"/>
                <w:left w:val="none" w:sz="0" w:space="0" w:color="auto"/>
                <w:bottom w:val="none" w:sz="0" w:space="0" w:color="auto"/>
                <w:right w:val="none" w:sz="0" w:space="0" w:color="auto"/>
              </w:divBdr>
            </w:div>
            <w:div w:id="945885436">
              <w:marLeft w:val="240"/>
              <w:marRight w:val="0"/>
              <w:marTop w:val="0"/>
              <w:marBottom w:val="0"/>
              <w:divBdr>
                <w:top w:val="none" w:sz="0" w:space="0" w:color="auto"/>
                <w:left w:val="none" w:sz="0" w:space="0" w:color="auto"/>
                <w:bottom w:val="none" w:sz="0" w:space="0" w:color="auto"/>
                <w:right w:val="none" w:sz="0" w:space="0" w:color="auto"/>
              </w:divBdr>
            </w:div>
            <w:div w:id="702633122">
              <w:marLeft w:val="480"/>
              <w:marRight w:val="0"/>
              <w:marTop w:val="0"/>
              <w:marBottom w:val="0"/>
              <w:divBdr>
                <w:top w:val="none" w:sz="0" w:space="0" w:color="auto"/>
                <w:left w:val="none" w:sz="0" w:space="0" w:color="auto"/>
                <w:bottom w:val="none" w:sz="0" w:space="0" w:color="auto"/>
                <w:right w:val="none" w:sz="0" w:space="0" w:color="auto"/>
              </w:divBdr>
            </w:div>
            <w:div w:id="1833449715">
              <w:marLeft w:val="480"/>
              <w:marRight w:val="0"/>
              <w:marTop w:val="0"/>
              <w:marBottom w:val="0"/>
              <w:divBdr>
                <w:top w:val="none" w:sz="0" w:space="0" w:color="auto"/>
                <w:left w:val="none" w:sz="0" w:space="0" w:color="auto"/>
                <w:bottom w:val="none" w:sz="0" w:space="0" w:color="auto"/>
                <w:right w:val="none" w:sz="0" w:space="0" w:color="auto"/>
              </w:divBdr>
            </w:div>
            <w:div w:id="1687905175">
              <w:marLeft w:val="240"/>
              <w:marRight w:val="0"/>
              <w:marTop w:val="0"/>
              <w:marBottom w:val="0"/>
              <w:divBdr>
                <w:top w:val="none" w:sz="0" w:space="0" w:color="auto"/>
                <w:left w:val="none" w:sz="0" w:space="0" w:color="auto"/>
                <w:bottom w:val="none" w:sz="0" w:space="0" w:color="auto"/>
                <w:right w:val="none" w:sz="0" w:space="0" w:color="auto"/>
              </w:divBdr>
            </w:div>
            <w:div w:id="1313364885">
              <w:marLeft w:val="240"/>
              <w:marRight w:val="0"/>
              <w:marTop w:val="0"/>
              <w:marBottom w:val="0"/>
              <w:divBdr>
                <w:top w:val="none" w:sz="0" w:space="0" w:color="auto"/>
                <w:left w:val="none" w:sz="0" w:space="0" w:color="auto"/>
                <w:bottom w:val="none" w:sz="0" w:space="0" w:color="auto"/>
                <w:right w:val="none" w:sz="0" w:space="0" w:color="auto"/>
              </w:divBdr>
            </w:div>
            <w:div w:id="214703496">
              <w:marLeft w:val="240"/>
              <w:marRight w:val="0"/>
              <w:marTop w:val="0"/>
              <w:marBottom w:val="0"/>
              <w:divBdr>
                <w:top w:val="none" w:sz="0" w:space="0" w:color="auto"/>
                <w:left w:val="none" w:sz="0" w:space="0" w:color="auto"/>
                <w:bottom w:val="none" w:sz="0" w:space="0" w:color="auto"/>
                <w:right w:val="none" w:sz="0" w:space="0" w:color="auto"/>
              </w:divBdr>
            </w:div>
            <w:div w:id="2092192493">
              <w:marLeft w:val="240"/>
              <w:marRight w:val="0"/>
              <w:marTop w:val="0"/>
              <w:marBottom w:val="0"/>
              <w:divBdr>
                <w:top w:val="none" w:sz="0" w:space="0" w:color="auto"/>
                <w:left w:val="none" w:sz="0" w:space="0" w:color="auto"/>
                <w:bottom w:val="none" w:sz="0" w:space="0" w:color="auto"/>
                <w:right w:val="none" w:sz="0" w:space="0" w:color="auto"/>
              </w:divBdr>
            </w:div>
            <w:div w:id="1633440842">
              <w:marLeft w:val="480"/>
              <w:marRight w:val="0"/>
              <w:marTop w:val="0"/>
              <w:marBottom w:val="0"/>
              <w:divBdr>
                <w:top w:val="none" w:sz="0" w:space="0" w:color="auto"/>
                <w:left w:val="none" w:sz="0" w:space="0" w:color="auto"/>
                <w:bottom w:val="none" w:sz="0" w:space="0" w:color="auto"/>
                <w:right w:val="none" w:sz="0" w:space="0" w:color="auto"/>
              </w:divBdr>
            </w:div>
            <w:div w:id="1040782148">
              <w:marLeft w:val="480"/>
              <w:marRight w:val="0"/>
              <w:marTop w:val="0"/>
              <w:marBottom w:val="0"/>
              <w:divBdr>
                <w:top w:val="none" w:sz="0" w:space="0" w:color="auto"/>
                <w:left w:val="none" w:sz="0" w:space="0" w:color="auto"/>
                <w:bottom w:val="none" w:sz="0" w:space="0" w:color="auto"/>
                <w:right w:val="none" w:sz="0" w:space="0" w:color="auto"/>
              </w:divBdr>
            </w:div>
            <w:div w:id="707527953">
              <w:marLeft w:val="240"/>
              <w:marRight w:val="0"/>
              <w:marTop w:val="0"/>
              <w:marBottom w:val="0"/>
              <w:divBdr>
                <w:top w:val="none" w:sz="0" w:space="0" w:color="auto"/>
                <w:left w:val="none" w:sz="0" w:space="0" w:color="auto"/>
                <w:bottom w:val="none" w:sz="0" w:space="0" w:color="auto"/>
                <w:right w:val="none" w:sz="0" w:space="0" w:color="auto"/>
              </w:divBdr>
            </w:div>
            <w:div w:id="1793936230">
              <w:marLeft w:val="240"/>
              <w:marRight w:val="0"/>
              <w:marTop w:val="0"/>
              <w:marBottom w:val="0"/>
              <w:divBdr>
                <w:top w:val="none" w:sz="0" w:space="0" w:color="auto"/>
                <w:left w:val="none" w:sz="0" w:space="0" w:color="auto"/>
                <w:bottom w:val="none" w:sz="0" w:space="0" w:color="auto"/>
                <w:right w:val="none" w:sz="0" w:space="0" w:color="auto"/>
              </w:divBdr>
            </w:div>
            <w:div w:id="734399404">
              <w:marLeft w:val="240"/>
              <w:marRight w:val="0"/>
              <w:marTop w:val="0"/>
              <w:marBottom w:val="0"/>
              <w:divBdr>
                <w:top w:val="none" w:sz="0" w:space="0" w:color="auto"/>
                <w:left w:val="none" w:sz="0" w:space="0" w:color="auto"/>
                <w:bottom w:val="none" w:sz="0" w:space="0" w:color="auto"/>
                <w:right w:val="none" w:sz="0" w:space="0" w:color="auto"/>
              </w:divBdr>
            </w:div>
            <w:div w:id="1094128512">
              <w:marLeft w:val="240"/>
              <w:marRight w:val="0"/>
              <w:marTop w:val="0"/>
              <w:marBottom w:val="0"/>
              <w:divBdr>
                <w:top w:val="none" w:sz="0" w:space="0" w:color="auto"/>
                <w:left w:val="none" w:sz="0" w:space="0" w:color="auto"/>
                <w:bottom w:val="none" w:sz="0" w:space="0" w:color="auto"/>
                <w:right w:val="none" w:sz="0" w:space="0" w:color="auto"/>
              </w:divBdr>
            </w:div>
            <w:div w:id="375351555">
              <w:marLeft w:val="480"/>
              <w:marRight w:val="0"/>
              <w:marTop w:val="0"/>
              <w:marBottom w:val="0"/>
              <w:divBdr>
                <w:top w:val="none" w:sz="0" w:space="0" w:color="auto"/>
                <w:left w:val="none" w:sz="0" w:space="0" w:color="auto"/>
                <w:bottom w:val="none" w:sz="0" w:space="0" w:color="auto"/>
                <w:right w:val="none" w:sz="0" w:space="0" w:color="auto"/>
              </w:divBdr>
            </w:div>
            <w:div w:id="927736502">
              <w:marLeft w:val="480"/>
              <w:marRight w:val="0"/>
              <w:marTop w:val="0"/>
              <w:marBottom w:val="0"/>
              <w:divBdr>
                <w:top w:val="none" w:sz="0" w:space="0" w:color="auto"/>
                <w:left w:val="none" w:sz="0" w:space="0" w:color="auto"/>
                <w:bottom w:val="none" w:sz="0" w:space="0" w:color="auto"/>
                <w:right w:val="none" w:sz="0" w:space="0" w:color="auto"/>
              </w:divBdr>
            </w:div>
            <w:div w:id="868446561">
              <w:marLeft w:val="240"/>
              <w:marRight w:val="0"/>
              <w:marTop w:val="0"/>
              <w:marBottom w:val="0"/>
              <w:divBdr>
                <w:top w:val="none" w:sz="0" w:space="0" w:color="auto"/>
                <w:left w:val="none" w:sz="0" w:space="0" w:color="auto"/>
                <w:bottom w:val="none" w:sz="0" w:space="0" w:color="auto"/>
                <w:right w:val="none" w:sz="0" w:space="0" w:color="auto"/>
              </w:divBdr>
            </w:div>
            <w:div w:id="1044527305">
              <w:marLeft w:val="240"/>
              <w:marRight w:val="0"/>
              <w:marTop w:val="0"/>
              <w:marBottom w:val="0"/>
              <w:divBdr>
                <w:top w:val="none" w:sz="0" w:space="0" w:color="auto"/>
                <w:left w:val="none" w:sz="0" w:space="0" w:color="auto"/>
                <w:bottom w:val="none" w:sz="0" w:space="0" w:color="auto"/>
                <w:right w:val="none" w:sz="0" w:space="0" w:color="auto"/>
              </w:divBdr>
            </w:div>
            <w:div w:id="290329497">
              <w:marLeft w:val="240"/>
              <w:marRight w:val="0"/>
              <w:marTop w:val="0"/>
              <w:marBottom w:val="0"/>
              <w:divBdr>
                <w:top w:val="none" w:sz="0" w:space="0" w:color="auto"/>
                <w:left w:val="none" w:sz="0" w:space="0" w:color="auto"/>
                <w:bottom w:val="none" w:sz="0" w:space="0" w:color="auto"/>
                <w:right w:val="none" w:sz="0" w:space="0" w:color="auto"/>
              </w:divBdr>
            </w:div>
            <w:div w:id="1749762865">
              <w:marLeft w:val="240"/>
              <w:marRight w:val="0"/>
              <w:marTop w:val="0"/>
              <w:marBottom w:val="0"/>
              <w:divBdr>
                <w:top w:val="none" w:sz="0" w:space="0" w:color="auto"/>
                <w:left w:val="none" w:sz="0" w:space="0" w:color="auto"/>
                <w:bottom w:val="none" w:sz="0" w:space="0" w:color="auto"/>
                <w:right w:val="none" w:sz="0" w:space="0" w:color="auto"/>
              </w:divBdr>
            </w:div>
            <w:div w:id="1279605679">
              <w:marLeft w:val="240"/>
              <w:marRight w:val="0"/>
              <w:marTop w:val="0"/>
              <w:marBottom w:val="0"/>
              <w:divBdr>
                <w:top w:val="none" w:sz="0" w:space="0" w:color="auto"/>
                <w:left w:val="none" w:sz="0" w:space="0" w:color="auto"/>
                <w:bottom w:val="none" w:sz="0" w:space="0" w:color="auto"/>
                <w:right w:val="none" w:sz="0" w:space="0" w:color="auto"/>
              </w:divBdr>
            </w:div>
            <w:div w:id="1003703868">
              <w:marLeft w:val="240"/>
              <w:marRight w:val="0"/>
              <w:marTop w:val="0"/>
              <w:marBottom w:val="0"/>
              <w:divBdr>
                <w:top w:val="none" w:sz="0" w:space="0" w:color="auto"/>
                <w:left w:val="none" w:sz="0" w:space="0" w:color="auto"/>
                <w:bottom w:val="none" w:sz="0" w:space="0" w:color="auto"/>
                <w:right w:val="none" w:sz="0" w:space="0" w:color="auto"/>
              </w:divBdr>
            </w:div>
            <w:div w:id="1931697276">
              <w:marLeft w:val="240"/>
              <w:marRight w:val="0"/>
              <w:marTop w:val="0"/>
              <w:marBottom w:val="0"/>
              <w:divBdr>
                <w:top w:val="none" w:sz="0" w:space="0" w:color="auto"/>
                <w:left w:val="none" w:sz="0" w:space="0" w:color="auto"/>
                <w:bottom w:val="none" w:sz="0" w:space="0" w:color="auto"/>
                <w:right w:val="none" w:sz="0" w:space="0" w:color="auto"/>
              </w:divBdr>
            </w:div>
            <w:div w:id="412287236">
              <w:marLeft w:val="240"/>
              <w:marRight w:val="0"/>
              <w:marTop w:val="0"/>
              <w:marBottom w:val="0"/>
              <w:divBdr>
                <w:top w:val="none" w:sz="0" w:space="0" w:color="auto"/>
                <w:left w:val="none" w:sz="0" w:space="0" w:color="auto"/>
                <w:bottom w:val="none" w:sz="0" w:space="0" w:color="auto"/>
                <w:right w:val="none" w:sz="0" w:space="0" w:color="auto"/>
              </w:divBdr>
            </w:div>
            <w:div w:id="2103648675">
              <w:marLeft w:val="240"/>
              <w:marRight w:val="0"/>
              <w:marTop w:val="0"/>
              <w:marBottom w:val="0"/>
              <w:divBdr>
                <w:top w:val="none" w:sz="0" w:space="0" w:color="auto"/>
                <w:left w:val="none" w:sz="0" w:space="0" w:color="auto"/>
                <w:bottom w:val="none" w:sz="0" w:space="0" w:color="auto"/>
                <w:right w:val="none" w:sz="0" w:space="0" w:color="auto"/>
              </w:divBdr>
            </w:div>
            <w:div w:id="2085486624">
              <w:marLeft w:val="240"/>
              <w:marRight w:val="0"/>
              <w:marTop w:val="0"/>
              <w:marBottom w:val="0"/>
              <w:divBdr>
                <w:top w:val="none" w:sz="0" w:space="0" w:color="auto"/>
                <w:left w:val="none" w:sz="0" w:space="0" w:color="auto"/>
                <w:bottom w:val="none" w:sz="0" w:space="0" w:color="auto"/>
                <w:right w:val="none" w:sz="0" w:space="0" w:color="auto"/>
              </w:divBdr>
            </w:div>
            <w:div w:id="1216313562">
              <w:marLeft w:val="240"/>
              <w:marRight w:val="0"/>
              <w:marTop w:val="0"/>
              <w:marBottom w:val="0"/>
              <w:divBdr>
                <w:top w:val="none" w:sz="0" w:space="0" w:color="auto"/>
                <w:left w:val="none" w:sz="0" w:space="0" w:color="auto"/>
                <w:bottom w:val="none" w:sz="0" w:space="0" w:color="auto"/>
                <w:right w:val="none" w:sz="0" w:space="0" w:color="auto"/>
              </w:divBdr>
            </w:div>
            <w:div w:id="1805198182">
              <w:marLeft w:val="240"/>
              <w:marRight w:val="0"/>
              <w:marTop w:val="0"/>
              <w:marBottom w:val="0"/>
              <w:divBdr>
                <w:top w:val="none" w:sz="0" w:space="0" w:color="auto"/>
                <w:left w:val="none" w:sz="0" w:space="0" w:color="auto"/>
                <w:bottom w:val="none" w:sz="0" w:space="0" w:color="auto"/>
                <w:right w:val="none" w:sz="0" w:space="0" w:color="auto"/>
              </w:divBdr>
            </w:div>
            <w:div w:id="436875383">
              <w:marLeft w:val="240"/>
              <w:marRight w:val="0"/>
              <w:marTop w:val="0"/>
              <w:marBottom w:val="0"/>
              <w:divBdr>
                <w:top w:val="none" w:sz="0" w:space="0" w:color="auto"/>
                <w:left w:val="none" w:sz="0" w:space="0" w:color="auto"/>
                <w:bottom w:val="none" w:sz="0" w:space="0" w:color="auto"/>
                <w:right w:val="none" w:sz="0" w:space="0" w:color="auto"/>
              </w:divBdr>
            </w:div>
            <w:div w:id="1422066581">
              <w:marLeft w:val="240"/>
              <w:marRight w:val="0"/>
              <w:marTop w:val="0"/>
              <w:marBottom w:val="0"/>
              <w:divBdr>
                <w:top w:val="none" w:sz="0" w:space="0" w:color="auto"/>
                <w:left w:val="none" w:sz="0" w:space="0" w:color="auto"/>
                <w:bottom w:val="none" w:sz="0" w:space="0" w:color="auto"/>
                <w:right w:val="none" w:sz="0" w:space="0" w:color="auto"/>
              </w:divBdr>
            </w:div>
            <w:div w:id="11881749">
              <w:marLeft w:val="240"/>
              <w:marRight w:val="0"/>
              <w:marTop w:val="0"/>
              <w:marBottom w:val="0"/>
              <w:divBdr>
                <w:top w:val="none" w:sz="0" w:space="0" w:color="auto"/>
                <w:left w:val="none" w:sz="0" w:space="0" w:color="auto"/>
                <w:bottom w:val="none" w:sz="0" w:space="0" w:color="auto"/>
                <w:right w:val="none" w:sz="0" w:space="0" w:color="auto"/>
              </w:divBdr>
            </w:div>
            <w:div w:id="909802447">
              <w:marLeft w:val="240"/>
              <w:marRight w:val="0"/>
              <w:marTop w:val="0"/>
              <w:marBottom w:val="0"/>
              <w:divBdr>
                <w:top w:val="none" w:sz="0" w:space="0" w:color="auto"/>
                <w:left w:val="none" w:sz="0" w:space="0" w:color="auto"/>
                <w:bottom w:val="none" w:sz="0" w:space="0" w:color="auto"/>
                <w:right w:val="none" w:sz="0" w:space="0" w:color="auto"/>
              </w:divBdr>
            </w:div>
            <w:div w:id="1581670462">
              <w:marLeft w:val="240"/>
              <w:marRight w:val="0"/>
              <w:marTop w:val="0"/>
              <w:marBottom w:val="0"/>
              <w:divBdr>
                <w:top w:val="none" w:sz="0" w:space="0" w:color="auto"/>
                <w:left w:val="none" w:sz="0" w:space="0" w:color="auto"/>
                <w:bottom w:val="none" w:sz="0" w:space="0" w:color="auto"/>
                <w:right w:val="none" w:sz="0" w:space="0" w:color="auto"/>
              </w:divBdr>
            </w:div>
            <w:div w:id="1032655658">
              <w:marLeft w:val="240"/>
              <w:marRight w:val="0"/>
              <w:marTop w:val="0"/>
              <w:marBottom w:val="0"/>
              <w:divBdr>
                <w:top w:val="none" w:sz="0" w:space="0" w:color="auto"/>
                <w:left w:val="none" w:sz="0" w:space="0" w:color="auto"/>
                <w:bottom w:val="none" w:sz="0" w:space="0" w:color="auto"/>
                <w:right w:val="none" w:sz="0" w:space="0" w:color="auto"/>
              </w:divBdr>
            </w:div>
            <w:div w:id="890069111">
              <w:marLeft w:val="240"/>
              <w:marRight w:val="0"/>
              <w:marTop w:val="0"/>
              <w:marBottom w:val="0"/>
              <w:divBdr>
                <w:top w:val="none" w:sz="0" w:space="0" w:color="auto"/>
                <w:left w:val="none" w:sz="0" w:space="0" w:color="auto"/>
                <w:bottom w:val="none" w:sz="0" w:space="0" w:color="auto"/>
                <w:right w:val="none" w:sz="0" w:space="0" w:color="auto"/>
              </w:divBdr>
            </w:div>
            <w:div w:id="1747680060">
              <w:marLeft w:val="240"/>
              <w:marRight w:val="0"/>
              <w:marTop w:val="0"/>
              <w:marBottom w:val="0"/>
              <w:divBdr>
                <w:top w:val="none" w:sz="0" w:space="0" w:color="auto"/>
                <w:left w:val="none" w:sz="0" w:space="0" w:color="auto"/>
                <w:bottom w:val="none" w:sz="0" w:space="0" w:color="auto"/>
                <w:right w:val="none" w:sz="0" w:space="0" w:color="auto"/>
              </w:divBdr>
            </w:div>
            <w:div w:id="1553880851">
              <w:marLeft w:val="240"/>
              <w:marRight w:val="0"/>
              <w:marTop w:val="0"/>
              <w:marBottom w:val="0"/>
              <w:divBdr>
                <w:top w:val="none" w:sz="0" w:space="0" w:color="auto"/>
                <w:left w:val="none" w:sz="0" w:space="0" w:color="auto"/>
                <w:bottom w:val="none" w:sz="0" w:space="0" w:color="auto"/>
                <w:right w:val="none" w:sz="0" w:space="0" w:color="auto"/>
              </w:divBdr>
            </w:div>
            <w:div w:id="130487220">
              <w:marLeft w:val="480"/>
              <w:marRight w:val="0"/>
              <w:marTop w:val="0"/>
              <w:marBottom w:val="0"/>
              <w:divBdr>
                <w:top w:val="none" w:sz="0" w:space="0" w:color="auto"/>
                <w:left w:val="none" w:sz="0" w:space="0" w:color="auto"/>
                <w:bottom w:val="none" w:sz="0" w:space="0" w:color="auto"/>
                <w:right w:val="none" w:sz="0" w:space="0" w:color="auto"/>
              </w:divBdr>
            </w:div>
            <w:div w:id="1852405387">
              <w:marLeft w:val="480"/>
              <w:marRight w:val="0"/>
              <w:marTop w:val="0"/>
              <w:marBottom w:val="0"/>
              <w:divBdr>
                <w:top w:val="none" w:sz="0" w:space="0" w:color="auto"/>
                <w:left w:val="none" w:sz="0" w:space="0" w:color="auto"/>
                <w:bottom w:val="none" w:sz="0" w:space="0" w:color="auto"/>
                <w:right w:val="none" w:sz="0" w:space="0" w:color="auto"/>
              </w:divBdr>
            </w:div>
            <w:div w:id="1331835445">
              <w:marLeft w:val="480"/>
              <w:marRight w:val="0"/>
              <w:marTop w:val="0"/>
              <w:marBottom w:val="0"/>
              <w:divBdr>
                <w:top w:val="none" w:sz="0" w:space="0" w:color="auto"/>
                <w:left w:val="none" w:sz="0" w:space="0" w:color="auto"/>
                <w:bottom w:val="none" w:sz="0" w:space="0" w:color="auto"/>
                <w:right w:val="none" w:sz="0" w:space="0" w:color="auto"/>
              </w:divBdr>
            </w:div>
            <w:div w:id="930964827">
              <w:marLeft w:val="480"/>
              <w:marRight w:val="0"/>
              <w:marTop w:val="0"/>
              <w:marBottom w:val="0"/>
              <w:divBdr>
                <w:top w:val="none" w:sz="0" w:space="0" w:color="auto"/>
                <w:left w:val="none" w:sz="0" w:space="0" w:color="auto"/>
                <w:bottom w:val="none" w:sz="0" w:space="0" w:color="auto"/>
                <w:right w:val="none" w:sz="0" w:space="0" w:color="auto"/>
              </w:divBdr>
            </w:div>
            <w:div w:id="1777946079">
              <w:marLeft w:val="240"/>
              <w:marRight w:val="0"/>
              <w:marTop w:val="0"/>
              <w:marBottom w:val="0"/>
              <w:divBdr>
                <w:top w:val="none" w:sz="0" w:space="0" w:color="auto"/>
                <w:left w:val="none" w:sz="0" w:space="0" w:color="auto"/>
                <w:bottom w:val="none" w:sz="0" w:space="0" w:color="auto"/>
                <w:right w:val="none" w:sz="0" w:space="0" w:color="auto"/>
              </w:divBdr>
            </w:div>
            <w:div w:id="248731913">
              <w:marLeft w:val="240"/>
              <w:marRight w:val="0"/>
              <w:marTop w:val="0"/>
              <w:marBottom w:val="0"/>
              <w:divBdr>
                <w:top w:val="none" w:sz="0" w:space="0" w:color="auto"/>
                <w:left w:val="none" w:sz="0" w:space="0" w:color="auto"/>
                <w:bottom w:val="none" w:sz="0" w:space="0" w:color="auto"/>
                <w:right w:val="none" w:sz="0" w:space="0" w:color="auto"/>
              </w:divBdr>
            </w:div>
            <w:div w:id="1504781640">
              <w:marLeft w:val="240"/>
              <w:marRight w:val="0"/>
              <w:marTop w:val="0"/>
              <w:marBottom w:val="0"/>
              <w:divBdr>
                <w:top w:val="none" w:sz="0" w:space="0" w:color="auto"/>
                <w:left w:val="none" w:sz="0" w:space="0" w:color="auto"/>
                <w:bottom w:val="none" w:sz="0" w:space="0" w:color="auto"/>
                <w:right w:val="none" w:sz="0" w:space="0" w:color="auto"/>
              </w:divBdr>
            </w:div>
            <w:div w:id="1594320968">
              <w:marLeft w:val="240"/>
              <w:marRight w:val="0"/>
              <w:marTop w:val="0"/>
              <w:marBottom w:val="0"/>
              <w:divBdr>
                <w:top w:val="none" w:sz="0" w:space="0" w:color="auto"/>
                <w:left w:val="none" w:sz="0" w:space="0" w:color="auto"/>
                <w:bottom w:val="none" w:sz="0" w:space="0" w:color="auto"/>
                <w:right w:val="none" w:sz="0" w:space="0" w:color="auto"/>
              </w:divBdr>
            </w:div>
            <w:div w:id="1186403357">
              <w:marLeft w:val="240"/>
              <w:marRight w:val="0"/>
              <w:marTop w:val="0"/>
              <w:marBottom w:val="0"/>
              <w:divBdr>
                <w:top w:val="none" w:sz="0" w:space="0" w:color="auto"/>
                <w:left w:val="none" w:sz="0" w:space="0" w:color="auto"/>
                <w:bottom w:val="none" w:sz="0" w:space="0" w:color="auto"/>
                <w:right w:val="none" w:sz="0" w:space="0" w:color="auto"/>
              </w:divBdr>
            </w:div>
            <w:div w:id="522328259">
              <w:marLeft w:val="240"/>
              <w:marRight w:val="0"/>
              <w:marTop w:val="0"/>
              <w:marBottom w:val="0"/>
              <w:divBdr>
                <w:top w:val="none" w:sz="0" w:space="0" w:color="auto"/>
                <w:left w:val="none" w:sz="0" w:space="0" w:color="auto"/>
                <w:bottom w:val="none" w:sz="0" w:space="0" w:color="auto"/>
                <w:right w:val="none" w:sz="0" w:space="0" w:color="auto"/>
              </w:divBdr>
            </w:div>
            <w:div w:id="1975406281">
              <w:marLeft w:val="720"/>
              <w:marRight w:val="0"/>
              <w:marTop w:val="0"/>
              <w:marBottom w:val="0"/>
              <w:divBdr>
                <w:top w:val="none" w:sz="0" w:space="0" w:color="auto"/>
                <w:left w:val="none" w:sz="0" w:space="0" w:color="auto"/>
                <w:bottom w:val="none" w:sz="0" w:space="0" w:color="auto"/>
                <w:right w:val="none" w:sz="0" w:space="0" w:color="auto"/>
              </w:divBdr>
            </w:div>
            <w:div w:id="131141666">
              <w:marLeft w:val="1680"/>
              <w:marRight w:val="0"/>
              <w:marTop w:val="0"/>
              <w:marBottom w:val="0"/>
              <w:divBdr>
                <w:top w:val="none" w:sz="0" w:space="0" w:color="auto"/>
                <w:left w:val="none" w:sz="0" w:space="0" w:color="auto"/>
                <w:bottom w:val="none" w:sz="0" w:space="0" w:color="auto"/>
                <w:right w:val="none" w:sz="0" w:space="0" w:color="auto"/>
              </w:divBdr>
            </w:div>
            <w:div w:id="1917591647">
              <w:marLeft w:val="1680"/>
              <w:marRight w:val="0"/>
              <w:marTop w:val="0"/>
              <w:marBottom w:val="0"/>
              <w:divBdr>
                <w:top w:val="none" w:sz="0" w:space="0" w:color="auto"/>
                <w:left w:val="none" w:sz="0" w:space="0" w:color="auto"/>
                <w:bottom w:val="none" w:sz="0" w:space="0" w:color="auto"/>
                <w:right w:val="none" w:sz="0" w:space="0" w:color="auto"/>
              </w:divBdr>
            </w:div>
            <w:div w:id="1999310601">
              <w:marLeft w:val="1680"/>
              <w:marRight w:val="0"/>
              <w:marTop w:val="0"/>
              <w:marBottom w:val="0"/>
              <w:divBdr>
                <w:top w:val="none" w:sz="0" w:space="0" w:color="auto"/>
                <w:left w:val="none" w:sz="0" w:space="0" w:color="auto"/>
                <w:bottom w:val="none" w:sz="0" w:space="0" w:color="auto"/>
                <w:right w:val="none" w:sz="0" w:space="0" w:color="auto"/>
              </w:divBdr>
            </w:div>
            <w:div w:id="1236430282">
              <w:marLeft w:val="1680"/>
              <w:marRight w:val="0"/>
              <w:marTop w:val="0"/>
              <w:marBottom w:val="0"/>
              <w:divBdr>
                <w:top w:val="none" w:sz="0" w:space="0" w:color="auto"/>
                <w:left w:val="none" w:sz="0" w:space="0" w:color="auto"/>
                <w:bottom w:val="none" w:sz="0" w:space="0" w:color="auto"/>
                <w:right w:val="none" w:sz="0" w:space="0" w:color="auto"/>
              </w:divBdr>
            </w:div>
            <w:div w:id="97876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2135</Words>
  <Characters>12172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戸井 厚</dc:creator>
  <cp:lastModifiedBy>吉田　孝幸</cp:lastModifiedBy>
  <cp:revision>3</cp:revision>
  <dcterms:created xsi:type="dcterms:W3CDTF">2016-07-19T23:42:00Z</dcterms:created>
  <dcterms:modified xsi:type="dcterms:W3CDTF">2016-07-19T23:50:00Z</dcterms:modified>
</cp:coreProperties>
</file>